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8AE" w:rsidRPr="001838AE" w:rsidRDefault="001838AE" w:rsidP="001838AE">
      <w:pPr>
        <w:spacing w:after="100" w:afterAutospacing="1" w:line="240" w:lineRule="auto"/>
        <w:outlineLvl w:val="1"/>
        <w:rPr>
          <w:rFonts w:ascii="Segoe UI" w:eastAsia="Times New Roman" w:hAnsi="Segoe UI" w:cs="Segoe UI"/>
          <w:b/>
          <w:bCs/>
          <w:color w:val="3B4256"/>
          <w:sz w:val="51"/>
          <w:szCs w:val="51"/>
          <w:lang w:eastAsia="ru-RU"/>
        </w:rPr>
      </w:pPr>
      <w:r w:rsidRPr="001838AE">
        <w:rPr>
          <w:rFonts w:ascii="Segoe UI" w:eastAsia="Times New Roman" w:hAnsi="Segoe UI" w:cs="Segoe UI"/>
          <w:b/>
          <w:bCs/>
          <w:color w:val="3B4256"/>
          <w:sz w:val="51"/>
          <w:szCs w:val="51"/>
          <w:lang w:eastAsia="ru-RU"/>
        </w:rPr>
        <w:t>Предоставление путевок в загородные лагеря отдыха и оздоровления детей детям, находящимся в трудной жизненной ситуации</w:t>
      </w:r>
    </w:p>
    <w:p w:rsidR="001838AE" w:rsidRPr="001838AE" w:rsidRDefault="001838AE" w:rsidP="001838AE">
      <w:pPr>
        <w:spacing w:before="100" w:beforeAutospacing="1" w:after="100" w:afterAutospacing="1" w:line="240" w:lineRule="auto"/>
        <w:jc w:val="center"/>
        <w:rPr>
          <w:rFonts w:ascii="Segoe UI" w:eastAsia="Times New Roman" w:hAnsi="Segoe UI" w:cs="Segoe UI"/>
          <w:color w:val="3B4256"/>
          <w:sz w:val="28"/>
          <w:szCs w:val="28"/>
          <w:lang w:eastAsia="ru-RU"/>
        </w:rPr>
      </w:pPr>
      <w:r w:rsidRPr="001838AE">
        <w:rPr>
          <w:rFonts w:ascii="Segoe UI" w:eastAsia="Times New Roman" w:hAnsi="Segoe UI" w:cs="Segoe UI"/>
          <w:b/>
          <w:bCs/>
          <w:color w:val="3B4256"/>
          <w:sz w:val="28"/>
          <w:lang w:eastAsia="ru-RU"/>
        </w:rPr>
        <w:t>Административный регламент</w:t>
      </w:r>
      <w:r w:rsidRPr="001838AE">
        <w:rPr>
          <w:rFonts w:ascii="Segoe UI" w:eastAsia="Times New Roman" w:hAnsi="Segoe UI" w:cs="Segoe UI"/>
          <w:color w:val="3B4256"/>
          <w:sz w:val="28"/>
          <w:szCs w:val="28"/>
          <w:lang w:eastAsia="ru-RU"/>
        </w:rPr>
        <w:br/>
      </w:r>
      <w:r w:rsidRPr="001838AE">
        <w:rPr>
          <w:rFonts w:ascii="Segoe UI" w:eastAsia="Times New Roman" w:hAnsi="Segoe UI" w:cs="Segoe UI"/>
          <w:b/>
          <w:bCs/>
          <w:color w:val="3B4256"/>
          <w:sz w:val="28"/>
          <w:lang w:eastAsia="ru-RU"/>
        </w:rPr>
        <w:t>предоставления государственной услуги "Предоставление путевок в загородные лагеря отдыха и оздоровления детей детям, находящимся в трудной жизненной ситуации"</w:t>
      </w:r>
    </w:p>
    <w:p w:rsidR="001838AE" w:rsidRPr="001838AE" w:rsidRDefault="001838AE" w:rsidP="001838AE">
      <w:pPr>
        <w:spacing w:before="100" w:beforeAutospacing="1" w:after="100" w:afterAutospacing="1" w:line="240" w:lineRule="auto"/>
        <w:jc w:val="center"/>
        <w:rPr>
          <w:rFonts w:ascii="Segoe UI" w:eastAsia="Times New Roman" w:hAnsi="Segoe UI" w:cs="Segoe UI"/>
          <w:color w:val="3B4256"/>
          <w:sz w:val="28"/>
          <w:szCs w:val="28"/>
          <w:lang w:eastAsia="ru-RU"/>
        </w:rPr>
      </w:pPr>
      <w:r w:rsidRPr="001838AE">
        <w:rPr>
          <w:rFonts w:ascii="Segoe UI" w:eastAsia="Times New Roman" w:hAnsi="Segoe UI" w:cs="Segoe UI"/>
          <w:b/>
          <w:bCs/>
          <w:color w:val="3B4256"/>
          <w:sz w:val="28"/>
          <w:lang w:eastAsia="ru-RU"/>
        </w:rPr>
        <w:t>I. Общие положения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 xml:space="preserve">1. </w:t>
      </w:r>
      <w:proofErr w:type="gramStart"/>
      <w:r w:rsidRPr="001838AE">
        <w:rPr>
          <w:rFonts w:ascii="Segoe UI" w:eastAsia="Times New Roman" w:hAnsi="Segoe UI" w:cs="Segoe UI"/>
          <w:color w:val="3B4256"/>
          <w:sz w:val="28"/>
          <w:szCs w:val="28"/>
          <w:lang w:eastAsia="ru-RU"/>
        </w:rPr>
        <w:t>Административный регламент предоставления государственной услуги "Предоставление путевок в загородные лагеря отдыха и оздоровления детей детям, находящимся в трудной жизненной ситуации" (далее именуется - Административный регламент) устанавливает сроки и последовательность выполнения административных процедур Министерством социальных отношений Челябинской области (далее именуется - Министерство), органами социальной защиты населения муниципальных районов и городских округов Челябинской области, порядок взаимодействия между их структурными подразделениями и должностными лицами, а</w:t>
      </w:r>
      <w:proofErr w:type="gramEnd"/>
      <w:r w:rsidRPr="001838AE">
        <w:rPr>
          <w:rFonts w:ascii="Segoe UI" w:eastAsia="Times New Roman" w:hAnsi="Segoe UI" w:cs="Segoe UI"/>
          <w:color w:val="3B4256"/>
          <w:sz w:val="28"/>
          <w:szCs w:val="28"/>
          <w:lang w:eastAsia="ru-RU"/>
        </w:rPr>
        <w:t xml:space="preserve"> также взаимодействия органов социальной защиты населения муниципальных районов и городских округов Челябинской области с физическими лицами при предоставлении государственной услуги "Предоставление путевок в загородные лагеря отдыха и оздоровления детей детям, находящимся в трудной жизненной ситуации" (далее именуется - государственная услуга).</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2. Целью разработки настоящего Административного регламента является повышение качества предоставления государственной услуги, в том числе:</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1) упорядочение административных процедур;</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lastRenderedPageBreak/>
        <w:t>2) устранение избыточных административных процедур;</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5) определение должностных лиц, ответственных за выполнение отдельных административных процедур, при предоставлении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3. Основанием для разработки настоящего Административного регламента являются: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1) Федеральный закон от 27 июля 2010 года N 210-ФЗ "Об организации предоставления государственных и муниципальных услуг";</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2) постановление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roofErr w:type="gramEnd"/>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3) постановление Правительства Челябинской области от 26.01.2011 г. N 23-П "О Порядке проведения экспертизы проектов административных регламентов предоставления государственных услуг, разработанных органами исполнительной власти Челябинской области".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 xml:space="preserve">4. </w:t>
      </w:r>
      <w:proofErr w:type="gramStart"/>
      <w:r w:rsidRPr="001838AE">
        <w:rPr>
          <w:rFonts w:ascii="Segoe UI" w:eastAsia="Times New Roman" w:hAnsi="Segoe UI" w:cs="Segoe UI"/>
          <w:color w:val="3B4256"/>
          <w:sz w:val="28"/>
          <w:szCs w:val="28"/>
          <w:lang w:eastAsia="ru-RU"/>
        </w:rPr>
        <w:t>Информация об Административном регламенте, порядке и сроках предоставления государственной услуги размещается на официальном сайте Министерства (</w:t>
      </w:r>
      <w:hyperlink r:id="rId4" w:history="1">
        <w:r w:rsidRPr="001838AE">
          <w:rPr>
            <w:rFonts w:ascii="Segoe UI" w:eastAsia="Times New Roman" w:hAnsi="Segoe UI" w:cs="Segoe UI"/>
            <w:color w:val="0069D9"/>
            <w:sz w:val="28"/>
            <w:u w:val="single"/>
            <w:lang w:eastAsia="ru-RU"/>
          </w:rPr>
          <w:t>www.minsoc74.ru</w:t>
        </w:r>
      </w:hyperlink>
      <w:r w:rsidRPr="001838AE">
        <w:rPr>
          <w:rFonts w:ascii="Segoe UI" w:eastAsia="Times New Roman" w:hAnsi="Segoe UI" w:cs="Segoe UI"/>
          <w:color w:val="3B4256"/>
          <w:sz w:val="28"/>
          <w:szCs w:val="28"/>
          <w:lang w:eastAsia="ru-RU"/>
        </w:rPr>
        <w:t>), сайтах органов социальной защиты населения муниципальных районов и городских округов, в Федеральной государственной информационной системе "Единый портал государственных и муниципальных услуг (функций)" (</w:t>
      </w:r>
      <w:hyperlink r:id="rId5" w:history="1">
        <w:proofErr w:type="gramEnd"/>
        <w:r w:rsidRPr="001838AE">
          <w:rPr>
            <w:rFonts w:ascii="Segoe UI" w:eastAsia="Times New Roman" w:hAnsi="Segoe UI" w:cs="Segoe UI"/>
            <w:color w:val="0069D9"/>
            <w:sz w:val="28"/>
            <w:u w:val="single"/>
            <w:lang w:eastAsia="ru-RU"/>
          </w:rPr>
          <w:t>www.gosuslugi.ru</w:t>
        </w:r>
        <w:proofErr w:type="gramStart"/>
      </w:hyperlink>
      <w:r w:rsidRPr="001838AE">
        <w:rPr>
          <w:rFonts w:ascii="Segoe UI" w:eastAsia="Times New Roman" w:hAnsi="Segoe UI" w:cs="Segoe UI"/>
          <w:color w:val="3B4256"/>
          <w:sz w:val="28"/>
          <w:szCs w:val="28"/>
          <w:lang w:eastAsia="ru-RU"/>
        </w:rPr>
        <w:t xml:space="preserve">) (далее именуется - Федеральный портал), в автоматизированной системе "Портал государственных и </w:t>
      </w:r>
      <w:r w:rsidRPr="001838AE">
        <w:rPr>
          <w:rFonts w:ascii="Segoe UI" w:eastAsia="Times New Roman" w:hAnsi="Segoe UI" w:cs="Segoe UI"/>
          <w:color w:val="3B4256"/>
          <w:sz w:val="28"/>
          <w:szCs w:val="28"/>
          <w:lang w:eastAsia="ru-RU"/>
        </w:rPr>
        <w:lastRenderedPageBreak/>
        <w:t>муниципальных услуг Челябинской области" (</w:t>
      </w:r>
      <w:hyperlink r:id="rId6" w:history="1">
        <w:r w:rsidRPr="001838AE">
          <w:rPr>
            <w:rFonts w:ascii="Segoe UI" w:eastAsia="Times New Roman" w:hAnsi="Segoe UI" w:cs="Segoe UI"/>
            <w:color w:val="0069D9"/>
            <w:sz w:val="28"/>
            <w:u w:val="single"/>
            <w:lang w:eastAsia="ru-RU"/>
          </w:rPr>
          <w:t>www.gosuslugi74.ru</w:t>
        </w:r>
        <w:proofErr w:type="gramEnd"/>
      </w:hyperlink>
      <w:r w:rsidRPr="001838AE">
        <w:rPr>
          <w:rFonts w:ascii="Segoe UI" w:eastAsia="Times New Roman" w:hAnsi="Segoe UI" w:cs="Segoe UI"/>
          <w:color w:val="3B4256"/>
          <w:sz w:val="28"/>
          <w:szCs w:val="28"/>
          <w:lang w:eastAsia="ru-RU"/>
        </w:rPr>
        <w:t>) (далее именуется - Региональный портал).</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На Федеральном портале, Региональном портале и официальном сайте Министерства размещается следующая информация: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1) круг заявителей;</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2) срок предоставления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4) результат предоставления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5) исчерпывающий перечень оснований для приостановления или отказа в предоставлении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6) о праве заявителя на досудебное (внесудебное) обжалование решений и действий (бездействия) должностных лиц Министерства, государственных гражданских служащих Министерства;</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7) формы заявлений и уведомлений, используемые при предоставлении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Информация на Федеральном портале, Региональном портале и официальном сайте Министерства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 xml:space="preserve">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w:t>
      </w:r>
      <w:r w:rsidRPr="001838AE">
        <w:rPr>
          <w:rFonts w:ascii="Segoe UI" w:eastAsia="Times New Roman" w:hAnsi="Segoe UI" w:cs="Segoe UI"/>
          <w:color w:val="3B4256"/>
          <w:sz w:val="28"/>
          <w:szCs w:val="28"/>
          <w:lang w:eastAsia="ru-RU"/>
        </w:rPr>
        <w:lastRenderedPageBreak/>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5. Круг заявителей.</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Родители (законные представители) ребенка, проживающие на территории Челябинской области и являющиеся: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гражданами Российской Федерации;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иностранными гражданами и лицами без гражданства, в том числе беженцами, постоянно проживающими на территории Российской Федерации;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иностранными гражданами и лицами без гражданства, временно проживающими на территории Российской Федерации и подлежащими обязательному социальному страхованию;</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осуществляющими образовательную деятельность муниципальными организациями для детей-сирот и детей, оставшихся без попечения родителей, специализированными учреждениями для несовершеннолетних, нуждающихся в социальной реабилитации.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838AE" w:rsidRPr="001838AE" w:rsidRDefault="001838AE" w:rsidP="001838AE">
      <w:pPr>
        <w:spacing w:before="100" w:beforeAutospacing="1" w:after="100" w:afterAutospacing="1" w:line="240" w:lineRule="auto"/>
        <w:jc w:val="center"/>
        <w:rPr>
          <w:rFonts w:ascii="Segoe UI" w:eastAsia="Times New Roman" w:hAnsi="Segoe UI" w:cs="Segoe UI"/>
          <w:color w:val="3B4256"/>
          <w:sz w:val="28"/>
          <w:szCs w:val="28"/>
          <w:lang w:eastAsia="ru-RU"/>
        </w:rPr>
      </w:pPr>
      <w:r w:rsidRPr="001838AE">
        <w:rPr>
          <w:rFonts w:ascii="Segoe UI" w:eastAsia="Times New Roman" w:hAnsi="Segoe UI" w:cs="Segoe UI"/>
          <w:b/>
          <w:bCs/>
          <w:color w:val="3B4256"/>
          <w:sz w:val="28"/>
          <w:lang w:eastAsia="ru-RU"/>
        </w:rPr>
        <w:t>II. Стандарт предоставления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6. Наименование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"Предоставление путевок в загородные лагеря отдыха и оздоровления детей детям, находящимся в трудной жизненной ситуации".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 xml:space="preserve">Отдых и оздоровление детей, находящихся в трудной жизненной ситуации, в загородных лагерях отдыха и оздоровления детей осуществляются путем предоставления бесплатных путевок, которые </w:t>
      </w:r>
      <w:r w:rsidRPr="001838AE">
        <w:rPr>
          <w:rFonts w:ascii="Segoe UI" w:eastAsia="Times New Roman" w:hAnsi="Segoe UI" w:cs="Segoe UI"/>
          <w:color w:val="3B4256"/>
          <w:sz w:val="28"/>
          <w:szCs w:val="28"/>
          <w:lang w:eastAsia="ru-RU"/>
        </w:rPr>
        <w:lastRenderedPageBreak/>
        <w:t>не подлежат продаже и передаче другим лицам (далее именуются - путевки).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Предоставление путевок на отдых и оздоровление детей осуществляется в загородные лагеря отдыха и оздоровления детей, имеющие лицензию на осуществление необходимых видов медицинской деятельности для оздоровления детей или договор с медицинской организацией на медицинское обслуживание, лицензию на осуществление образовательной деятельности или договор с общеобразовательной организацией о предоставлении образовательных услуг (за исключением оздоровления детей в каникулярное время):</w:t>
      </w:r>
      <w:proofErr w:type="gramEnd"/>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загородные лагеря отдыха и оздоровления детей - для детей школьного возраста до достижения ими 18 лет, находящихся в трудной жизненной ситуации, с продолжительностью оздоровительной смены 21 календарный день.</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Возраст ребенка определяется на дату заезда в загородный лагерь отдыха и оздоровления детей.</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Заявитель обращается за получением путевки в текущем году до 31 декабря текущего года.</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7. Предоставление государственной услуги осуществляется органами социальной защиты населения муниципальных районов и городских округов Челябинской области (далее именуются - органы социальной защиты населения) по месту жительства заявителей. Сведения о местах нахождения, номерах телефонов, адресах электронной почты органов социальной защиты населения содержатся в приложении 1 к настоящему Административному регламенту.</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 xml:space="preserve">В предоставлении государственной услуги (в части приема документов, необходимых для предоставления государственной услуги) участвуют многофункциональные центры предоставления государственных и муниципальных услуг, расположенные по месту жительства заявителей (далее именуются - многофункциональные центры), при наличии заключенных соглашений о взаимодействии между многофункциональным центром, Министерством социальных отношений Челябинской области и органом социальной защиты </w:t>
      </w:r>
      <w:r w:rsidRPr="001838AE">
        <w:rPr>
          <w:rFonts w:ascii="Segoe UI" w:eastAsia="Times New Roman" w:hAnsi="Segoe UI" w:cs="Segoe UI"/>
          <w:color w:val="3B4256"/>
          <w:sz w:val="28"/>
          <w:szCs w:val="28"/>
          <w:lang w:eastAsia="ru-RU"/>
        </w:rPr>
        <w:lastRenderedPageBreak/>
        <w:t>населения (далее именуются - соглашения о взаимодействии).</w:t>
      </w:r>
      <w:proofErr w:type="gramEnd"/>
      <w:r w:rsidRPr="001838AE">
        <w:rPr>
          <w:rFonts w:ascii="Segoe UI" w:eastAsia="Times New Roman" w:hAnsi="Segoe UI" w:cs="Segoe UI"/>
          <w:color w:val="3B4256"/>
          <w:sz w:val="28"/>
          <w:szCs w:val="28"/>
          <w:lang w:eastAsia="ru-RU"/>
        </w:rPr>
        <w:t xml:space="preserve"> Сведения о местах нахождения, номерах телефонов, адресах электронной почты многофункциональных центров содержатся в приложении 8 к настоящему Административному регламенту.</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В пределах своих полномочий в предоставлении государственной услуги участвует Министерство, осуществляя финансовое обеспечение, а также координацию, методическое обеспечение деятельности по предоставлению государственной услуги, содействие в автоматизации административных процедур.</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Место нахождения Министерства: 454048, город Челябинск, улица Воровского, дом 30.</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Справочные телефоны Министерства:</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специалист, ответственный за прием граждан: 8 (351) 232-41-94;</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отдел организации социальной защиты семьи и детей: 8 (351) 260-71-65.</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Адрес официального сайта Министерства: </w:t>
      </w:r>
      <w:hyperlink r:id="rId7" w:history="1">
        <w:r w:rsidRPr="001838AE">
          <w:rPr>
            <w:rFonts w:ascii="Segoe UI" w:eastAsia="Times New Roman" w:hAnsi="Segoe UI" w:cs="Segoe UI"/>
            <w:color w:val="0069D9"/>
            <w:sz w:val="28"/>
            <w:u w:val="single"/>
            <w:lang w:eastAsia="ru-RU"/>
          </w:rPr>
          <w:t>www.minsoc74.ru</w:t>
        </w:r>
      </w:hyperlink>
      <w:r w:rsidRPr="001838AE">
        <w:rPr>
          <w:rFonts w:ascii="Segoe UI" w:eastAsia="Times New Roman" w:hAnsi="Segoe UI" w:cs="Segoe UI"/>
          <w:color w:val="3B4256"/>
          <w:sz w:val="28"/>
          <w:szCs w:val="28"/>
          <w:lang w:eastAsia="ru-RU"/>
        </w:rPr>
        <w:t>.</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Адрес электронной почты Министерства: </w:t>
      </w:r>
      <w:hyperlink r:id="rId8" w:history="1">
        <w:r w:rsidRPr="001838AE">
          <w:rPr>
            <w:rFonts w:ascii="Segoe UI" w:eastAsia="Times New Roman" w:hAnsi="Segoe UI" w:cs="Segoe UI"/>
            <w:color w:val="0069D9"/>
            <w:sz w:val="28"/>
            <w:u w:val="single"/>
            <w:lang w:eastAsia="ru-RU"/>
          </w:rPr>
          <w:t>minsoc@gov74.ru</w:t>
        </w:r>
      </w:hyperlink>
      <w:r w:rsidRPr="001838AE">
        <w:rPr>
          <w:rFonts w:ascii="Segoe UI" w:eastAsia="Times New Roman" w:hAnsi="Segoe UI" w:cs="Segoe UI"/>
          <w:color w:val="3B4256"/>
          <w:sz w:val="28"/>
          <w:szCs w:val="28"/>
          <w:lang w:eastAsia="ru-RU"/>
        </w:rPr>
        <w:t>.</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Кроме того, в предоставлении государственной услуги участвуют:</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1) территориальные органы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в части предоставления сведений о регистрации гражданина по месту жительства (месту пребывания) на территории Челябинской области;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2) территориальные органы Пенсионного фонда Российской Федерации;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3) органы записи актов гражданского состояния Челябинской области (далее именуются - органы ЗАГС);</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4) областные казенные учреждения центры занятости населения Челябинской области;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lastRenderedPageBreak/>
        <w:t>5) органы опеки и попечительства Челябинской области.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8. Результат предоставления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предоставление путевки в загородный лагерь отдыха и оздоровления детей ребенку (детям), находящемуся (находящимся) в трудной жизненной ситуации.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 xml:space="preserve">9. Срок для принятия решения о предоставлении либо отказе в предоставлении заявителю государственной услуги не может превышать десяти календарных дней </w:t>
      </w:r>
      <w:proofErr w:type="gramStart"/>
      <w:r w:rsidRPr="001838AE">
        <w:rPr>
          <w:rFonts w:ascii="Segoe UI" w:eastAsia="Times New Roman" w:hAnsi="Segoe UI" w:cs="Segoe UI"/>
          <w:color w:val="3B4256"/>
          <w:sz w:val="28"/>
          <w:szCs w:val="28"/>
          <w:lang w:eastAsia="ru-RU"/>
        </w:rPr>
        <w:t>с даты регистрации</w:t>
      </w:r>
      <w:proofErr w:type="gramEnd"/>
      <w:r w:rsidRPr="001838AE">
        <w:rPr>
          <w:rFonts w:ascii="Segoe UI" w:eastAsia="Times New Roman" w:hAnsi="Segoe UI" w:cs="Segoe UI"/>
          <w:color w:val="3B4256"/>
          <w:sz w:val="28"/>
          <w:szCs w:val="28"/>
          <w:lang w:eastAsia="ru-RU"/>
        </w:rPr>
        <w:t xml:space="preserve"> органом социальной защиты населения заявления о предоставлении государственной услуги и представления заявителем надлежащим образом оформленных документов, предусмотренных пунктом 11 настоящего Административного регламента.</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 xml:space="preserve">При подаче заявления о предоставлении государственной услуги в электронной форме государственная услуга предоставляется в десятидневный срок </w:t>
      </w:r>
      <w:proofErr w:type="gramStart"/>
      <w:r w:rsidRPr="001838AE">
        <w:rPr>
          <w:rFonts w:ascii="Segoe UI" w:eastAsia="Times New Roman" w:hAnsi="Segoe UI" w:cs="Segoe UI"/>
          <w:color w:val="3B4256"/>
          <w:sz w:val="28"/>
          <w:szCs w:val="28"/>
          <w:lang w:eastAsia="ru-RU"/>
        </w:rPr>
        <w:t>с даты</w:t>
      </w:r>
      <w:proofErr w:type="gramEnd"/>
      <w:r w:rsidRPr="001838AE">
        <w:rPr>
          <w:rFonts w:ascii="Segoe UI" w:eastAsia="Times New Roman" w:hAnsi="Segoe UI" w:cs="Segoe UI"/>
          <w:color w:val="3B4256"/>
          <w:sz w:val="28"/>
          <w:szCs w:val="28"/>
          <w:lang w:eastAsia="ru-RU"/>
        </w:rPr>
        <w:t xml:space="preserve"> личного обращения заявителя в орган социальной защиты населения и представления им надлежащим образом оформленных документов, предусмотренных пунктом 11 настоящего Административного регламента.</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10. Правовые основания для предоставления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1) Закон Российской Федерации от 25 июня 1993 года N 5242-I "О праве граждан Российской Федерации на свободу передвижения, выбор места пребывания и жительства в пределах Российской Федерации";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2) Федеральный закон от 24 октября 1997 года N 134-ФЗ "О прожиточном минимуме в Российской Федерации";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3) Федеральный закон от 24 июля 1998 года N 124-ФЗ "Об основных гарантиях прав ребенка в Российской Федерации";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4) Федеральный закон от 17 июля 1999 года N 178-ФЗ "О государственной социальной помощи";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 xml:space="preserve">5) Федеральный закон от 5 апреля 2003 года N 44-ФЗ "О порядке учета доходов и расчета среднедушевого дохода семьи и одиноко </w:t>
      </w:r>
      <w:r w:rsidRPr="001838AE">
        <w:rPr>
          <w:rFonts w:ascii="Segoe UI" w:eastAsia="Times New Roman" w:hAnsi="Segoe UI" w:cs="Segoe UI"/>
          <w:color w:val="3B4256"/>
          <w:sz w:val="28"/>
          <w:szCs w:val="28"/>
          <w:lang w:eastAsia="ru-RU"/>
        </w:rPr>
        <w:lastRenderedPageBreak/>
        <w:t xml:space="preserve">проживающего гражданина для признания их </w:t>
      </w:r>
      <w:proofErr w:type="gramStart"/>
      <w:r w:rsidRPr="001838AE">
        <w:rPr>
          <w:rFonts w:ascii="Segoe UI" w:eastAsia="Times New Roman" w:hAnsi="Segoe UI" w:cs="Segoe UI"/>
          <w:color w:val="3B4256"/>
          <w:sz w:val="28"/>
          <w:szCs w:val="28"/>
          <w:lang w:eastAsia="ru-RU"/>
        </w:rPr>
        <w:t>малоимущими</w:t>
      </w:r>
      <w:proofErr w:type="gramEnd"/>
      <w:r w:rsidRPr="001838AE">
        <w:rPr>
          <w:rFonts w:ascii="Segoe UI" w:eastAsia="Times New Roman" w:hAnsi="Segoe UI" w:cs="Segoe UI"/>
          <w:color w:val="3B4256"/>
          <w:sz w:val="28"/>
          <w:szCs w:val="28"/>
          <w:lang w:eastAsia="ru-RU"/>
        </w:rPr>
        <w:t xml:space="preserve"> и оказания им государственной социальной помощи";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6)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7) постановление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8) постановление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9) Закон Челябинской области от 28.04.2005 г. N 378-ЗО "Об установлении величины прожиточного минимума в Челябинской области";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10) Закон Челябинской области от 22.12.2005 г. N 441-ЗО "О наделении органов местного самоуправления отдельными государственными полномочиями по социальному обслуживанию населения и профилактике безнадзорности и правонарушений несовершеннолетних";</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11) Закон Челябинской области от 31.03.2010 г. N 549-ЗО "Об организации и обеспечении отдыха и оздоровления детей (за исключением организации отдыха детей в каникулярное время) в Челябинской области";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 xml:space="preserve">12) постановление Правительства Челябинской области от 14.04.2010 г. N 131-П "О </w:t>
      </w:r>
      <w:proofErr w:type="gramStart"/>
      <w:r w:rsidRPr="001838AE">
        <w:rPr>
          <w:rFonts w:ascii="Segoe UI" w:eastAsia="Times New Roman" w:hAnsi="Segoe UI" w:cs="Segoe UI"/>
          <w:color w:val="3B4256"/>
          <w:sz w:val="28"/>
          <w:szCs w:val="28"/>
          <w:lang w:eastAsia="ru-RU"/>
        </w:rPr>
        <w:t>Положении</w:t>
      </w:r>
      <w:proofErr w:type="gramEnd"/>
      <w:r w:rsidRPr="001838AE">
        <w:rPr>
          <w:rFonts w:ascii="Segoe UI" w:eastAsia="Times New Roman" w:hAnsi="Segoe UI" w:cs="Segoe UI"/>
          <w:color w:val="3B4256"/>
          <w:sz w:val="28"/>
          <w:szCs w:val="28"/>
          <w:lang w:eastAsia="ru-RU"/>
        </w:rPr>
        <w:t xml:space="preserve"> о порядке предоставления путевок в загородные стационарные оздоровительные лагеря детям, находящимся в трудной жизненной ситуации, и о порядке расходования средств областного бюджета на указанные цели";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 xml:space="preserve">13) распоряжение Правительства Челябинской области от 14.10.2011 г. N 194-рп "О Порядке запроса и получения документов и информации, </w:t>
      </w:r>
      <w:r w:rsidRPr="001838AE">
        <w:rPr>
          <w:rFonts w:ascii="Segoe UI" w:eastAsia="Times New Roman" w:hAnsi="Segoe UI" w:cs="Segoe UI"/>
          <w:color w:val="3B4256"/>
          <w:sz w:val="28"/>
          <w:szCs w:val="28"/>
          <w:lang w:eastAsia="ru-RU"/>
        </w:rPr>
        <w:lastRenderedPageBreak/>
        <w:t>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11. Перечень документов и (или) информации (сведений), необходимых для предоставления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1) заявление о предоставлении государственной услуги по форме, установленной Министерством.</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В заявлении о предоставлении государственной услуги указываются: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наименование органа социальной защиты населения, в который подается заявление;</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фамилия, имя, отчество без сокращений в соответствии с документом, удостоверяющим личность, а также статус лица, имеющего право на получение государственной услуги (мать, отец, другой законный представитель);</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сведения о документе, удостоверяющем личность заявителя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сведения о месте жительства, месте пребывания заявителя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roofErr w:type="gramEnd"/>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сведения о месте фактического проживания заявителя (почтовый индекс, наименование региона, района, города, иного населенного пункта, улицы, номера дома, корпуса, квартиры);</w:t>
      </w:r>
      <w:proofErr w:type="gramEnd"/>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 xml:space="preserve">сведения о месте проживания другого родителя (при раздельном проживании родителей (усыновителей), состоящих в браке (почтовый </w:t>
      </w:r>
      <w:r w:rsidRPr="001838AE">
        <w:rPr>
          <w:rFonts w:ascii="Segoe UI" w:eastAsia="Times New Roman" w:hAnsi="Segoe UI" w:cs="Segoe UI"/>
          <w:color w:val="3B4256"/>
          <w:sz w:val="28"/>
          <w:szCs w:val="28"/>
          <w:lang w:eastAsia="ru-RU"/>
        </w:rPr>
        <w:lastRenderedPageBreak/>
        <w:t>индекс, наименование региона, района, города, иного населенного пункта, улицы, номера дома, корпуса, квартиры);</w:t>
      </w:r>
      <w:proofErr w:type="gramEnd"/>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адрес электронной почты (для обратной связи с заявителем в случае подачи им заявления на предоставление государственной услуги в электронной форме);</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наименование трудной жизненной ситуации, в которой находится ребенок, на которого подается заявление о предоставлении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наименование типа оздоровительного учреждения, в который необходимо предоставление путевки (загородный лагерь отдыха и оздоровления детей);</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сведения об обязательствах заявителя извещать орган социальной защиты населения о наступлении обстоятельств, которые могут повлиять на предоставление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наличие основания для повторного предоставления путевки в текущем году, предусмотренного пунктом 15-1 настоящего Административного регламента, и наименование загородного лагеря отдыха и оздоровления детей, в котором отдых и оздоровление ребенка были прерваны.</w:t>
      </w:r>
      <w:proofErr w:type="gramEnd"/>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Указанные сведения подтверждаются подписью заявителя с проставлением даты заполнения заявления.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В случае подачи документов лицом, имеющим право на получение государственной услуги, через законного представителя или доверенное лицо в заявлении дополнительно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w:t>
      </w:r>
      <w:proofErr w:type="gramEnd"/>
      <w:r w:rsidRPr="001838AE">
        <w:rPr>
          <w:rFonts w:ascii="Segoe UI" w:eastAsia="Times New Roman" w:hAnsi="Segoe UI" w:cs="Segoe UI"/>
          <w:color w:val="3B4256"/>
          <w:sz w:val="28"/>
          <w:szCs w:val="28"/>
          <w:lang w:eastAsia="ru-RU"/>
        </w:rPr>
        <w:t xml:space="preserve">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w:t>
      </w:r>
      <w:r w:rsidRPr="001838AE">
        <w:rPr>
          <w:rFonts w:ascii="Segoe UI" w:eastAsia="Times New Roman" w:hAnsi="Segoe UI" w:cs="Segoe UI"/>
          <w:color w:val="3B4256"/>
          <w:sz w:val="28"/>
          <w:szCs w:val="28"/>
          <w:lang w:eastAsia="ru-RU"/>
        </w:rPr>
        <w:lastRenderedPageBreak/>
        <w:t>законного представителя (доверенного лица), и дате его выдачи. Указанные сведения подтверждаются подписью законного представителя, доверенного лица с проставлением даты представления заявления.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Заявление на предоставление государственной услуги, а также прилагаемые к нему документы заявитель вправе представить в орган социальной защиты населения следующими способами: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посредством личного обращения заявителя;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по почте заказным письмом (с описью вложенных документов и уведомлением о вручении).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Заявление на предоставление государственной услуги может быть подано посредством заполнения электронной формы запроса с использованием Регионального портала;</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Заявление на предоставление государственной услуги, а также прилагаемые к нему документы заявитель вправе представить в многофункциональный центр посредством личного обращения.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2) документы, удостоверяющие личность заявителя, принадлежность к гражданству, в том числе вид на жительство для иностранных граждан и лиц без гражданства, постоянно проживающих на территории Российской Федерации;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3) документы, подтверждающие полномочия представителя заявителя (при обращении представителя);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4) разрешение на временное проживание и документ, подтверждающий наличие трудовых отношений, для иностранных граждан и лиц без гражданства, временно проживающих на территории Российской Федерации;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5) свидетельство о рождении каждого ребенка, на которого подается заявление о предоставлении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6) утратил силу с 22 февраля 2018 г. - Постановление Правительства Челябинской области от 20 февраля 2018 г. N 61-П</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lastRenderedPageBreak/>
        <w:t>7) медицинская справка из лечебно-профилактического учреждения о состоянии здоровья ребенка-инвалида и отсутствии медицинских противопоказаний к отдыху и оздоровлению (при предоставлении путевки ребенку-инвалиду);</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8) документ, подтверждающий нахождение ребенка в трудной жизненной ситуации.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К детям, находящимся в трудной жизненной ситуации, согласно Федеральному закону от 24 июля 1998 года N 124-ФЗ "Об основных гарантиях прав ребенка в Российской Федерации" относятся: дети, оставшиеся без попечения родителей; дети-инвалиды; дети с ограниченными возможностями здоровья, то есть имеющие недостатки в психическом и (или) физическом развитии; дети-жертвы вооруженных и межнациональных конфликтов, экологических и техногенных катастроф, стихийных бедствий;</w:t>
      </w:r>
      <w:proofErr w:type="gramEnd"/>
      <w:r w:rsidRPr="001838AE">
        <w:rPr>
          <w:rFonts w:ascii="Segoe UI" w:eastAsia="Times New Roman" w:hAnsi="Segoe UI" w:cs="Segoe UI"/>
          <w:color w:val="3B4256"/>
          <w:sz w:val="28"/>
          <w:szCs w:val="28"/>
          <w:lang w:eastAsia="ru-RU"/>
        </w:rPr>
        <w:t xml:space="preserve"> дети из семей беженцев и вынужденных переселенцев; дети, оказавшиеся в экстремальных условиях; дети-жертвы насилия; дети, отбывающие наказание в виде лишения свободы в воспитательных колониях; дети, находящиеся в специальных учебно-воспитательных учреждениях;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Документами, подтверждающими нахождение ребенка в трудной жизненной ситуации, являются: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для детей, оставшихся без попечения родителей, - решение органа местного самоуправления об установлении над несовершеннолетним опеки (попечительства), договор об осуществлении опеки или попечительства (для приемных родителей);</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для детей-инвалидов - сведения об инвалидности;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для детей с ограниченными возможностями здоровья - справка медицинской организации, где наблюдается ребенок;</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 xml:space="preserve">для детей из семей беженцев и вынужденных переселенцев - удостоверение родителя (иного законного представителя) ребенка </w:t>
      </w:r>
      <w:r w:rsidRPr="001838AE">
        <w:rPr>
          <w:rFonts w:ascii="Segoe UI" w:eastAsia="Times New Roman" w:hAnsi="Segoe UI" w:cs="Segoe UI"/>
          <w:color w:val="3B4256"/>
          <w:sz w:val="28"/>
          <w:szCs w:val="28"/>
          <w:lang w:eastAsia="ru-RU"/>
        </w:rPr>
        <w:lastRenderedPageBreak/>
        <w:t>(детей), подтверждающее статус беженца (вынужденного переселенца), с указанием сведений о членах семьи, не достигших возраста 18 лет, признанных беженцами или вынужденными переселенцами;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для детей, проживающих в малоимущих семьях, - документы о доходах родителей (родителя) и иных членов семьи за три календарных месяца, предшествующих дате подачи заявления на выделение путевки (далее именуются - документы о доходах), в соответствии с перечнем видов доходов, утвержденным постановлением Правительства Российской Федерации от 20 августа 2003 г. N 512 "О перечне видов доходов, учитываемых при расчете среднедушевого дохода семьи и</w:t>
      </w:r>
      <w:proofErr w:type="gramEnd"/>
      <w:r w:rsidRPr="001838AE">
        <w:rPr>
          <w:rFonts w:ascii="Segoe UI" w:eastAsia="Times New Roman" w:hAnsi="Segoe UI" w:cs="Segoe UI"/>
          <w:color w:val="3B4256"/>
          <w:sz w:val="28"/>
          <w:szCs w:val="28"/>
          <w:lang w:eastAsia="ru-RU"/>
        </w:rPr>
        <w:t xml:space="preserve"> дохода одиноко проживающего гражданина для оказания им государственной социальной помощи";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для детей, находящихся в специализированных учреждениях для несовершеннолетних, нуждающихся в социальной реабилитации, расположенных на территории Челябинской области, - документ (приказ) о зачислении в соответствующее специализированное учреждение;</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для других категорий детей, находящихся в трудной жизненной ситуации, - акт обследования жилищно-бытовых условий семьи, составленный в комиссионном порядке органом социальной защиты населения соответствующего муниципального образования Челябинской области.</w:t>
      </w:r>
      <w:proofErr w:type="gramEnd"/>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9) справка о рождении, подтверждающая, что сведения об отце ребенка внесены в запись акта о рождении на основании заявления матери, - в случае если сведения об отце ребенка внесены в запись акта о рождении на основании заявления матери ребенка, или свидетельство об установлении отцовства;</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10) в случае если заявитель состоит в браке, дополнительно представляется копия документа, удостоверяющего личность супруга/супруги заявителя;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 xml:space="preserve">11) документ загородного лагеря отдыха и оздоровления детей, в котором отдых и оздоровление ребенка были прерваны, подтверждающий прерывание отдыха и оздоровления ребенка в результате выявления у него новой коронавирусной инфекции либо </w:t>
      </w:r>
      <w:r w:rsidRPr="001838AE">
        <w:rPr>
          <w:rFonts w:ascii="Segoe UI" w:eastAsia="Times New Roman" w:hAnsi="Segoe UI" w:cs="Segoe UI"/>
          <w:color w:val="3B4256"/>
          <w:sz w:val="28"/>
          <w:szCs w:val="28"/>
          <w:lang w:eastAsia="ru-RU"/>
        </w:rPr>
        <w:lastRenderedPageBreak/>
        <w:t>подтвержденного контакта с заболевшим новой коронавирусной инфекцией, в случае, предусмотренном пунктом 15-1 настоящего Административного регламента.</w:t>
      </w:r>
      <w:proofErr w:type="gramEnd"/>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Документы, указанные в подпунктах 1 - 10 настоящего пункта, за исключением документов, указанных в абзацах пятом (при наличии сведений об инвалидности в федеральной государственной информационной системе "Федеральный реестр инвалидов"), восьмом подпункта 8 настоящего пункта, справки о рождении, подтверждающей, что сведения об отце ребенка внесены в запись акта о рождении на основании заявления матери, - в случае если сведения об отце ребенка внесены</w:t>
      </w:r>
      <w:proofErr w:type="gramEnd"/>
      <w:r w:rsidRPr="001838AE">
        <w:rPr>
          <w:rFonts w:ascii="Segoe UI" w:eastAsia="Times New Roman" w:hAnsi="Segoe UI" w:cs="Segoe UI"/>
          <w:color w:val="3B4256"/>
          <w:sz w:val="28"/>
          <w:szCs w:val="28"/>
          <w:lang w:eastAsia="ru-RU"/>
        </w:rPr>
        <w:t xml:space="preserve"> в запись акта о рождении на основании заявления матери ребенка, - должны быть представлены заявителем в орган социальной защиты населения или многофункциональный центр самостоятельно.</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Документы, указанные в абзаце восьмом подпункта 8 настоящего пункта, в подпункте 11 настоящего пункта, сведения из органов ЗАГСа, подтверждающие, что сведения об отце ребенка внесены в запись акта о рождении на основании заявления матери, - в случае если сведения об отце ребенка внесены в запись акта о рождении на основании заявления матери ребенка, запрашиваются органами социальной защиты населения в рамках межведомственного</w:t>
      </w:r>
      <w:proofErr w:type="gramEnd"/>
      <w:r w:rsidRPr="001838AE">
        <w:rPr>
          <w:rFonts w:ascii="Segoe UI" w:eastAsia="Times New Roman" w:hAnsi="Segoe UI" w:cs="Segoe UI"/>
          <w:color w:val="3B4256"/>
          <w:sz w:val="28"/>
          <w:szCs w:val="28"/>
          <w:lang w:eastAsia="ru-RU"/>
        </w:rPr>
        <w:t xml:space="preserve"> информационного взаимодействия.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Документы, указанные в абзаце восьмом подпункта 8 настоящего пункта, справку о рождении, подтверждающую, что сведения об отце ребенка внесены в запись акта о рождении на основании заявления матери, - в случае если сведения об отце ребенка внесены в запись акта о рождении на основании заявления матери ребенка, заявитель вправе самостоятельно по собственной инициативе представить в орган социальной защиты населения или многофункциональный</w:t>
      </w:r>
      <w:proofErr w:type="gramEnd"/>
      <w:r w:rsidRPr="001838AE">
        <w:rPr>
          <w:rFonts w:ascii="Segoe UI" w:eastAsia="Times New Roman" w:hAnsi="Segoe UI" w:cs="Segoe UI"/>
          <w:color w:val="3B4256"/>
          <w:sz w:val="28"/>
          <w:szCs w:val="28"/>
          <w:lang w:eastAsia="ru-RU"/>
        </w:rPr>
        <w:t xml:space="preserve"> центр.</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 xml:space="preserve">Сведения об инвалидности несовершеннолетнего запрашиваются в порядке межведомственного электронного взаимодействия в федеральной государственной информационной системе "Федеральный реестр инвалидов". В случае отсутствия указанных сведений в федеральной государственной информационной системе "Федеральный реестр инвалидов" в орган местного самоуправления </w:t>
      </w:r>
      <w:r w:rsidRPr="001838AE">
        <w:rPr>
          <w:rFonts w:ascii="Segoe UI" w:eastAsia="Times New Roman" w:hAnsi="Segoe UI" w:cs="Segoe UI"/>
          <w:color w:val="3B4256"/>
          <w:sz w:val="28"/>
          <w:szCs w:val="28"/>
          <w:lang w:eastAsia="ru-RU"/>
        </w:rPr>
        <w:lastRenderedPageBreak/>
        <w:t>представляется копия справки, подтверждающей факт установления инвалидности несовершеннолетнего, выданной федеральным государственным учреждением медико-социальной экспертизы.</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12. Документы, предусмотренные пунктом 11 настоящего Административного регламента, могут представляться в органы социальной защиты населения в письменном виде лично или почтовым отправлением. В многофункциональный центр документы предоставляются посредством личного обращения заявителя. При этом днем обращения за путевкой считается дата получения документов, предусмотренных пунктом 11 настоящего Административного регламента, органом социальной защиты населения или многофункциональным центром.</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В случае представления заявления на предоставление государственной услуги, а также документов, предусмотренных пунктом 11 настоящего Административного регламента, посредством личного обращения заявителя копии документов заверяются должностными лицами органа социальной защиты населения или сотрудником многофункционального центра, ответственными за предоставление государственной услуги, после их сверки с оригиналами данных документов.</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В случае направления заявления на предоставление государственной услуги, а также документов, предусмотренных пунктом 11 настоящего Административного регламента, по почте заказным письмом верность копий данных документов должна быть засвидетельствована в установленном законом порядке, подлинники документов не направляются.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13. При предоставлении государственной услуги органы социальной защиты населения не вправе требовать от заявителя: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1838AE">
        <w:rPr>
          <w:rFonts w:ascii="Segoe UI" w:eastAsia="Times New Roman" w:hAnsi="Segoe UI" w:cs="Segoe UI"/>
          <w:color w:val="3B4256"/>
          <w:sz w:val="28"/>
          <w:szCs w:val="28"/>
          <w:lang w:eastAsia="ru-RU"/>
        </w:rPr>
        <w:t xml:space="preserve"> статьи 7 Федерального закона от 27 июля 2010 года N 210-ФЗ "Об организации предоставления </w:t>
      </w:r>
      <w:proofErr w:type="gramStart"/>
      <w:r w:rsidRPr="001838AE">
        <w:rPr>
          <w:rFonts w:ascii="Segoe UI" w:eastAsia="Times New Roman" w:hAnsi="Segoe UI" w:cs="Segoe UI"/>
          <w:color w:val="3B4256"/>
          <w:sz w:val="28"/>
          <w:szCs w:val="28"/>
          <w:lang w:eastAsia="ru-RU"/>
        </w:rPr>
        <w:t>государственных</w:t>
      </w:r>
      <w:proofErr w:type="gramEnd"/>
      <w:r w:rsidRPr="001838AE">
        <w:rPr>
          <w:rFonts w:ascii="Segoe UI" w:eastAsia="Times New Roman" w:hAnsi="Segoe UI" w:cs="Segoe UI"/>
          <w:color w:val="3B4256"/>
          <w:sz w:val="28"/>
          <w:szCs w:val="28"/>
          <w:lang w:eastAsia="ru-RU"/>
        </w:rPr>
        <w:t xml:space="preserve"> и муниципальных услуг";</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N 210-ФЗ "Об организации предоставления государственных</w:t>
      </w:r>
      <w:proofErr w:type="gramEnd"/>
      <w:r w:rsidRPr="001838AE">
        <w:rPr>
          <w:rFonts w:ascii="Segoe UI" w:eastAsia="Times New Roman" w:hAnsi="Segoe UI" w:cs="Segoe UI"/>
          <w:color w:val="3B4256"/>
          <w:sz w:val="28"/>
          <w:szCs w:val="28"/>
          <w:lang w:eastAsia="ru-RU"/>
        </w:rPr>
        <w:t xml:space="preserve"> и муниципальных услуг";</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Министерства социальных отношений, органа социальной защиты населения,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социальных отношений Челябинской области, руководителя органа социальной защиты населения, руководителя</w:t>
      </w:r>
      <w:proofErr w:type="gramEnd"/>
      <w:r w:rsidRPr="001838AE">
        <w:rPr>
          <w:rFonts w:ascii="Segoe UI" w:eastAsia="Times New Roman" w:hAnsi="Segoe UI" w:cs="Segoe UI"/>
          <w:color w:val="3B4256"/>
          <w:sz w:val="28"/>
          <w:szCs w:val="28"/>
          <w:lang w:eastAsia="ru-RU"/>
        </w:rPr>
        <w:t xml:space="preserve">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14. Основанием для отказа в приеме документов является непредставление или неполное представление документов, предусмотренных пунктом 11 настоящего Административного регламента.</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14-1. Основания для приостановления предоставления государственной услуги отсутствуют.</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15. Основаниями для отказа в предоставлении государственной услуги являются: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1) несоблюдение заявителем требований к представляемым документам, предусмотренных пунктами 11, абзацем вторым пункта 12 настоящего Административного регламента;</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 xml:space="preserve">2) получение в текущем году путевки в загородный лагерь отдыха и оздоровления детей ребенком (детьми), находящимся (находящимися) в трудной жизненной ситуации, в органе социальной защиты населения по месту жительства (пребывания) другого родителя на территории Челябинской области (в случае раздельного проживания </w:t>
      </w:r>
      <w:r w:rsidRPr="001838AE">
        <w:rPr>
          <w:rFonts w:ascii="Segoe UI" w:eastAsia="Times New Roman" w:hAnsi="Segoe UI" w:cs="Segoe UI"/>
          <w:color w:val="3B4256"/>
          <w:sz w:val="28"/>
          <w:szCs w:val="28"/>
          <w:lang w:eastAsia="ru-RU"/>
        </w:rPr>
        <w:lastRenderedPageBreak/>
        <w:t>состоящих в браке родителей ребенка (детей) (за исключением случаев, указанных в пункте 15-1 настоящего Административного регламента).</w:t>
      </w:r>
      <w:proofErr w:type="gramEnd"/>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 xml:space="preserve">15-1. </w:t>
      </w:r>
      <w:proofErr w:type="gramStart"/>
      <w:r w:rsidRPr="001838AE">
        <w:rPr>
          <w:rFonts w:ascii="Segoe UI" w:eastAsia="Times New Roman" w:hAnsi="Segoe UI" w:cs="Segoe UI"/>
          <w:color w:val="3B4256"/>
          <w:sz w:val="28"/>
          <w:szCs w:val="28"/>
          <w:lang w:eastAsia="ru-RU"/>
        </w:rPr>
        <w:t>Право на повторное предоставление путевки в текущем году имеют дети, отдых и оздоровление которых были прерваны в результате выявления у них новой коронавирусной инфекции либо подтвержденного контакта с заболевшим новой коронавирусной инфекцией.</w:t>
      </w:r>
      <w:proofErr w:type="gramEnd"/>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 xml:space="preserve">16. </w:t>
      </w:r>
      <w:proofErr w:type="gramStart"/>
      <w:r w:rsidRPr="001838AE">
        <w:rPr>
          <w:rFonts w:ascii="Segoe UI" w:eastAsia="Times New Roman" w:hAnsi="Segoe UI" w:cs="Segoe UI"/>
          <w:color w:val="3B4256"/>
          <w:sz w:val="28"/>
          <w:szCs w:val="28"/>
          <w:lang w:eastAsia="ru-RU"/>
        </w:rPr>
        <w:t>В случае устранения оснований для отказа в приеме документов, оснований для отказа в предоставлении государственной услуги, указанных в подпункте 1 пункта 15 настоящего Административного регламента, в установленный для предоставления государственной услуги срок заявитель вправе обратиться повторно для получения государственной услуги в порядке, установленном настоящим Административным регламентом.</w:t>
      </w:r>
      <w:proofErr w:type="gramEnd"/>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17. Государственная услуга предоставляется бесплатно.</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социальной защиты населения и (или) должностного лица органа социальной защиты населения, плата с заявителя не взимается.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18. Максимальный срок ожидания в очереди при подаче заявления о предоставлении государственной услуги и при получении сведений о результате предоставления государственной услуги (получение консультации) составляет 15 минут.</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19. Срок приема и регистрации заявления о предоставлении государственной услуги и документов, необходимых для предоставления государственной услуги, от заявителя составляет 20 минут.</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20. Информирование заявителей по вопросам предоставления государственной услуги осуществляется следующими способами: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 xml:space="preserve">1) устно - в отделе органа социальной защиты населения, на который возложена функция по приему документов для предоставления </w:t>
      </w:r>
      <w:r w:rsidRPr="001838AE">
        <w:rPr>
          <w:rFonts w:ascii="Segoe UI" w:eastAsia="Times New Roman" w:hAnsi="Segoe UI" w:cs="Segoe UI"/>
          <w:color w:val="3B4256"/>
          <w:sz w:val="28"/>
          <w:szCs w:val="28"/>
          <w:lang w:eastAsia="ru-RU"/>
        </w:rPr>
        <w:lastRenderedPageBreak/>
        <w:t>государственной услуги, по адресу, указанному в приложении 1 к настоящему Административному регламенту;</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2) письменно - путем направления почтового отправления в Министерство, орган социальной защиты населения по адресу, указанному в приложении 1 к настоящему Административному регламенту;</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3) по телефону органа социальной защиты населения, указанному в приложении 1 к настоящему Административному регламенту, а также по телефону справочной службы многофункционального центра, указанному в приложении 8 к настоящему Административному регламенту, в случае подачи документов в многофункциональный центр;</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4) на информационных стендах, расположенных в зданиях органов социальной защиты населения, Министерства;</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5) по электронной почте органов социальной защиты населения, Министерства (</w:t>
      </w:r>
      <w:hyperlink r:id="rId9" w:history="1">
        <w:r w:rsidRPr="001838AE">
          <w:rPr>
            <w:rFonts w:ascii="Segoe UI" w:eastAsia="Times New Roman" w:hAnsi="Segoe UI" w:cs="Segoe UI"/>
            <w:color w:val="0069D9"/>
            <w:sz w:val="28"/>
            <w:u w:val="single"/>
            <w:lang w:eastAsia="ru-RU"/>
          </w:rPr>
          <w:t>minsoc@gov74.ru</w:t>
        </w:r>
      </w:hyperlink>
      <w:r w:rsidRPr="001838AE">
        <w:rPr>
          <w:rFonts w:ascii="Segoe UI" w:eastAsia="Times New Roman" w:hAnsi="Segoe UI" w:cs="Segoe UI"/>
          <w:color w:val="3B4256"/>
          <w:sz w:val="28"/>
          <w:szCs w:val="28"/>
          <w:lang w:eastAsia="ru-RU"/>
        </w:rPr>
        <w:t>);</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6) на официальном портале многофункциональных центров в сети Интернет (</w:t>
      </w:r>
      <w:hyperlink r:id="rId10" w:history="1">
        <w:r w:rsidRPr="001838AE">
          <w:rPr>
            <w:rFonts w:ascii="Segoe UI" w:eastAsia="Times New Roman" w:hAnsi="Segoe UI" w:cs="Segoe UI"/>
            <w:color w:val="0069D9"/>
            <w:sz w:val="28"/>
            <w:u w:val="single"/>
            <w:lang w:eastAsia="ru-RU"/>
          </w:rPr>
          <w:t>www.mfc-74.ru</w:t>
        </w:r>
      </w:hyperlink>
      <w:r w:rsidRPr="001838AE">
        <w:rPr>
          <w:rFonts w:ascii="Segoe UI" w:eastAsia="Times New Roman" w:hAnsi="Segoe UI" w:cs="Segoe UI"/>
          <w:color w:val="3B4256"/>
          <w:sz w:val="28"/>
          <w:szCs w:val="28"/>
          <w:lang w:eastAsia="ru-RU"/>
        </w:rPr>
        <w:t>);</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7) на официальных сайтах органов социальной защиты населения, Министерства;</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8) посредством Федерального портала;</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9) посредством Регионального портала.</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21. Требования к помещениям, в которых предоставляется государственная 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 xml:space="preserve">1) на территории, прилегающей к месторасположению органа социальной защиты населения, оборудованы места для парковки </w:t>
      </w:r>
      <w:r w:rsidRPr="001838AE">
        <w:rPr>
          <w:rFonts w:ascii="Segoe UI" w:eastAsia="Times New Roman" w:hAnsi="Segoe UI" w:cs="Segoe UI"/>
          <w:color w:val="3B4256"/>
          <w:sz w:val="28"/>
          <w:szCs w:val="28"/>
          <w:lang w:eastAsia="ru-RU"/>
        </w:rPr>
        <w:lastRenderedPageBreak/>
        <w:t>автотранспортных средств. На стоянке должно быть не менее 3 машино-мест. Доступ заявителей к парковочным местам является бесплатным;</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условия для беспрепятственного доступа к объекту (зданию, помещению), в котором предоставляется государственная услуга;</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сопровождение инвалидов, имеющих стойкие расстройства функции зрения и самостоятельного передвижения;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допуск сурдопереводчика и тифлосурдопереводчика;</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lastRenderedPageBreak/>
        <w:t>оказание инвалидам помощи в преодолении барьеров, мешающих получению ими государственной услуги наравне с другими лицами.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rsidRPr="001838AE">
        <w:rPr>
          <w:rFonts w:ascii="Segoe UI" w:eastAsia="Times New Roman" w:hAnsi="Segoe UI" w:cs="Segoe UI"/>
          <w:color w:val="3B4256"/>
          <w:sz w:val="28"/>
          <w:szCs w:val="28"/>
          <w:lang w:eastAsia="ru-RU"/>
        </w:rPr>
        <w:t xml:space="preserve"> защиты населения, а также оказания им при этом необходимой помощи";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3) центральный вход в здание органа социальной защиты населения оборудован вывеской, содержащей информацию о наименовании органа, осуществляющего предоставление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4)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5) в здании органа социальной защиты населения размещен информационный стенд, оборудованы места для ожидания, имеются доступные места общего пользования (туалеты) для посетителей.</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На информационном стенде размещена следующая информация: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текст (выдержки) настоящего Административного регламента;</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перечень документов, необходимых для предоставления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форма и образец заполнения заявления о предоставлении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почтовый адрес, номера телефонов, адреса электронной почты, режим работы органа социальной защиты населения, а также график приема заявителей;</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номер кабинета, где осуществляется прием заявителей;</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lastRenderedPageBreak/>
        <w:t>фамилия, имя, отчество и должность специалистов, участвующих в предоставлении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график, место и время работы мобильной социальной службы.</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Кроме того, информация о графике работы мобильной социальной службы, в которой указывается дата, время и место работы мобильной социальной службы с указанием перечня административных процедур предоставления государственной услуги, освещается в средствах массовой информации (радио, телевидение, печатные средства массовой информации), путем размещения на интернет-ресурсах органов социальной защиты населения, информационных стендах администраций городских и сельских поселений муниципальных районов Челябинской области;</w:t>
      </w:r>
      <w:proofErr w:type="gramEnd"/>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6)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7) помещение, в котором осуществляется прием граждан, предусматривает:</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комфортное расположение заявителя и должностного лица;</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возможность и удобство оформления заявителем письменного обращения;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телефонную связь;</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возможность копирования документов;</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доступ к основным нормативным правовым актам, регламентирующим полномочия и сферу компетенции органа социальной защиты населения;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доступ к нормативным правовым актам, регулирующим предоставление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наличие письменных принадлежностей и бумаги формата A4;</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 xml:space="preserve">8) рабочее место должностного лица органа социальной защиты населения, ответственного в соответствии с должностным регламентом </w:t>
      </w:r>
      <w:r w:rsidRPr="001838AE">
        <w:rPr>
          <w:rFonts w:ascii="Segoe UI" w:eastAsia="Times New Roman" w:hAnsi="Segoe UI" w:cs="Segoe UI"/>
          <w:color w:val="3B4256"/>
          <w:sz w:val="28"/>
          <w:szCs w:val="28"/>
          <w:lang w:eastAsia="ru-RU"/>
        </w:rPr>
        <w:lastRenderedPageBreak/>
        <w:t>(должностной инструкцией) за организацию приема получателей государственной услуги, оборудуется оргтехникой, позволяющей организовать исполнение функции в полном объеме;</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9) места для проведения приема получателей государственной услуги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22. Требования к форме и характеру взаимодействия должностных лиц органа социальной защиты населения, ответственных за организацию предоставления государственной услуги, с заявителями: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1) при ответе на телефонные звонки или при личном обращении заявителя должностное лицо органа социальной защиты населения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2) в конце консультирования (по телефону или лично) должностное лицо, осуществляющее консультирование, кратко подводит итоги и перечисляет меры, которые должен принять заявитель (кто именно, когда и что должен сделать) по существу поставленных в обращении вопросов;</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3) письменный ответ на обращения, в том числе в электронном виде,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23. Показатели доступности и качества предоставления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1) соблюдение сроков и условий предоставления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lastRenderedPageBreak/>
        <w:t>2) своевременное полное информирование о государственной услуге посредством форм, предусмотренных пунктом 20 настоящего Административного регламента;</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3) отсутствие обращений (жалоб) получателей государственной услуги по вопросу предоставления путевки в загородный лагерь отдыха и оздоровления детей.</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В любое время с момента приема документов для предоставления государственной услуги заявитель имеет право на получение любых интересующих его сведений о государственной услуге путем телефонной связи, по электронной почте или посредством личного посещения органа социальной защиты населения, предоставляющего государственную услугу.</w:t>
      </w:r>
    </w:p>
    <w:p w:rsidR="001838AE" w:rsidRPr="001838AE" w:rsidRDefault="001838AE" w:rsidP="001838AE">
      <w:pPr>
        <w:spacing w:before="100" w:beforeAutospacing="1" w:after="100" w:afterAutospacing="1" w:line="240" w:lineRule="auto"/>
        <w:jc w:val="center"/>
        <w:rPr>
          <w:rFonts w:ascii="Segoe UI" w:eastAsia="Times New Roman" w:hAnsi="Segoe UI" w:cs="Segoe UI"/>
          <w:color w:val="3B4256"/>
          <w:sz w:val="28"/>
          <w:szCs w:val="28"/>
          <w:lang w:eastAsia="ru-RU"/>
        </w:rPr>
      </w:pPr>
      <w:r w:rsidRPr="001838AE">
        <w:rPr>
          <w:rFonts w:ascii="Segoe UI" w:eastAsia="Times New Roman" w:hAnsi="Segoe UI" w:cs="Segoe UI"/>
          <w:b/>
          <w:bCs/>
          <w:color w:val="3B4256"/>
          <w:sz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24. Предоставление государственной услуги включает в себя выполнение следующих административных процедур:</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1) прием, регистрация и экспертиза документов, представленных заявителем для получения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2) принятие решения о предоставлении либо об отказе в предоставлении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3) внесение данных заявителя в банк данных учетной документации и оформление документов на получение путевки в загородный лагерь отдыха и оздоровления детей;</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4) уведомление заявителя об отказе в предоставлении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Абзац утратил силу с 22 февраля 2019 г. - Постановление Правительства Челябинской области от 20 февраля 2019 г. N 65-П</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lastRenderedPageBreak/>
        <w:t>25. Прием, регистрация и экспертиза документов, представленных заявителем для получения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1) юридическим фактом для начала административной процедуры является поступление документов заявителя в орган социальной защиты населения;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 xml:space="preserve">2) </w:t>
      </w:r>
      <w:proofErr w:type="gramStart"/>
      <w:r w:rsidRPr="001838AE">
        <w:rPr>
          <w:rFonts w:ascii="Segoe UI" w:eastAsia="Times New Roman" w:hAnsi="Segoe UI" w:cs="Segoe UI"/>
          <w:color w:val="3B4256"/>
          <w:sz w:val="28"/>
          <w:szCs w:val="28"/>
          <w:lang w:eastAsia="ru-RU"/>
        </w:rPr>
        <w:t>ответственными</w:t>
      </w:r>
      <w:proofErr w:type="gramEnd"/>
      <w:r w:rsidRPr="001838AE">
        <w:rPr>
          <w:rFonts w:ascii="Segoe UI" w:eastAsia="Times New Roman" w:hAnsi="Segoe UI" w:cs="Segoe UI"/>
          <w:color w:val="3B4256"/>
          <w:sz w:val="28"/>
          <w:szCs w:val="28"/>
          <w:lang w:eastAsia="ru-RU"/>
        </w:rPr>
        <w:t xml:space="preserve"> за выполнение административной процедуры являются: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должностное лицо органа социальной защиты населения, ответственное за делопроизводство, - при поступлении документов заявителя по почте;</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абзац утратил силу с 22 февраля 2018 г. - Постановление Правительства Челябинской области от 20 февраля 2018 г. N 61-П</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должностное лицо органа социальной защиты населения, ответственное за предоставление государственной услуги, - при поступлении документов непосредственно от заявителя (его представителя) при личном обращении;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3) при поступлении документов заявителя по почте должностное лицо органа социальной защиты населения, ответственное за делопроизводство, принимает документы, выполняя при этом следующие действия: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регистрирует поступившие документы в соответствии с порядком, установленным органом социальной защиты населения для регистрации входящей корреспонденции;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направляет зарегистрированные документы должностному лицу органа социальной защиты населения, ответственному за предоставление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абзацы утратили силу с 22 февраля 2018 г. - Постановление Правительства Челябинской области от 20 февраля 2018 г. N 61-П</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 xml:space="preserve">При поступлении документов непосредственно от заявителя (его представителя) при его личном обращении либо поступлении документов заявителя по почте должностное лицо органа социальной </w:t>
      </w:r>
      <w:r w:rsidRPr="001838AE">
        <w:rPr>
          <w:rFonts w:ascii="Segoe UI" w:eastAsia="Times New Roman" w:hAnsi="Segoe UI" w:cs="Segoe UI"/>
          <w:color w:val="3B4256"/>
          <w:sz w:val="28"/>
          <w:szCs w:val="28"/>
          <w:lang w:eastAsia="ru-RU"/>
        </w:rPr>
        <w:lastRenderedPageBreak/>
        <w:t>защиты населения, ответственное за предоставление государственной услуги, принимает документы, выполняя при этом следующие действия: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тексты документов написаны разборчиво;</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в документах нет подчисток, приписок, зачеркнутых слов и иных неоговоренных исправлений;</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документы не имеют серьезных повреждений, наличие которых не позволяет однозначно истолковать их содержание;</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не истек срок действия представленного документа;</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осуществляет экспертизу документов, представленных заявителем для получения государственной услуги, в том числе:</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сопоставляет представленные заявителем документы с перечнем документов, необходимых для получения государственной услуги, указанных в пункте 11 настоящего Административного регламента;</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 xml:space="preserve">4) документы о доходах, представляемые казенными учреждениями центрами занятости населения Челябинской области и территориальными органами Пенсионного фонда Российской Федерации, сведения об инвалидности несовершеннолетнего из федеральной государственной информационной системы "Федеральный реестр инвалидов", а также сведения о месте </w:t>
      </w:r>
      <w:r w:rsidRPr="001838AE">
        <w:rPr>
          <w:rFonts w:ascii="Segoe UI" w:eastAsia="Times New Roman" w:hAnsi="Segoe UI" w:cs="Segoe UI"/>
          <w:color w:val="3B4256"/>
          <w:sz w:val="28"/>
          <w:szCs w:val="28"/>
          <w:lang w:eastAsia="ru-RU"/>
        </w:rPr>
        <w:lastRenderedPageBreak/>
        <w:t>жительства на территории Челябинской области (о регистрации по месту жительства, пребывания) ребенка, указанные в пункте 11 настоящего Административного регламента, в случае если они не</w:t>
      </w:r>
      <w:proofErr w:type="gramEnd"/>
      <w:r w:rsidRPr="001838AE">
        <w:rPr>
          <w:rFonts w:ascii="Segoe UI" w:eastAsia="Times New Roman" w:hAnsi="Segoe UI" w:cs="Segoe UI"/>
          <w:color w:val="3B4256"/>
          <w:sz w:val="28"/>
          <w:szCs w:val="28"/>
          <w:lang w:eastAsia="ru-RU"/>
        </w:rPr>
        <w:t xml:space="preserve"> были представлены заявителем, запрашиваются органами социальной защиты населения в рамках межведомственного информационного взаимодействия.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Кроме того, органы социальной защиты населения направляют межведомственные запросы для получения сведений о неполучении путевок в текущем году в орган социальной защиты населения по месту жительства (пребывания) другого родителя на территории Челябинской области (в случае раздельного проживания состоящих в браке родителей ребенка (детей) и межведомственные запросы для получения документа, указанного в подпункте 11 пункта 11 настоящего Административного регламента, в загородный</w:t>
      </w:r>
      <w:proofErr w:type="gramEnd"/>
      <w:r w:rsidRPr="001838AE">
        <w:rPr>
          <w:rFonts w:ascii="Segoe UI" w:eastAsia="Times New Roman" w:hAnsi="Segoe UI" w:cs="Segoe UI"/>
          <w:color w:val="3B4256"/>
          <w:sz w:val="28"/>
          <w:szCs w:val="28"/>
          <w:lang w:eastAsia="ru-RU"/>
        </w:rPr>
        <w:t xml:space="preserve"> лагерь отдыха и оздоровления детей, в котором отдых и оздоровление ребенка были прерваны, в случае, указанном в пункте 15-1 настоящего Административного регламента.</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 xml:space="preserve">Межведомственный запрос оформляется в соответствии с требованиями, установленными статьей 7.2 Федерального закона от 27 июля 2010 года N 210-ФЗ "Об организации предоставления </w:t>
      </w:r>
      <w:proofErr w:type="gramStart"/>
      <w:r w:rsidRPr="001838AE">
        <w:rPr>
          <w:rFonts w:ascii="Segoe UI" w:eastAsia="Times New Roman" w:hAnsi="Segoe UI" w:cs="Segoe UI"/>
          <w:color w:val="3B4256"/>
          <w:sz w:val="28"/>
          <w:szCs w:val="28"/>
          <w:lang w:eastAsia="ru-RU"/>
        </w:rPr>
        <w:t>государственных</w:t>
      </w:r>
      <w:proofErr w:type="gramEnd"/>
      <w:r w:rsidRPr="001838AE">
        <w:rPr>
          <w:rFonts w:ascii="Segoe UI" w:eastAsia="Times New Roman" w:hAnsi="Segoe UI" w:cs="Segoe UI"/>
          <w:color w:val="3B4256"/>
          <w:sz w:val="28"/>
          <w:szCs w:val="28"/>
          <w:lang w:eastAsia="ru-RU"/>
        </w:rPr>
        <w:t xml:space="preserve"> и муниципальных услуг";</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абзацы утратили силу с 29 октября 2020 г. - Постановление Правительства Челябинской области от 23 октября 2020 г. N 535-П</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5) при наличии основания, указанного в пункте 14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уведомляет заявителя о наличии оснований для отказа в принятии документов, возвращает документы и предлагает принять меры по устранению недостатков. Возврат заявления и приложенных к нему документов, направленных по почте, осуществляется с указанием причины возврата способом, позволяющим подтвердить факт и дату возврата. Обращение заявителя в этом случае регистрируется в журнале регистрации устных обращений граждан (приложение 3 к настоящему Административному регламенту);</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lastRenderedPageBreak/>
        <w:t>6) при отсутствии оснований, предусмотренных пунктом 14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вносит в журнал регистрации заявлений о предоставлении путевок детям в загородный лагерь отдыха и оздоровления детей (приложение 4 к настоящему Административному регламенту) запись о приеме заявления.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После регистрации заявления должностное лицо органа социальной защиты населения, ответственное за предоставление государственной услуги, вручает заявителю расписку-уведомление, в которой указывается дата принятия заявления о предоставлении государственной услуги и документов. Копия расписки-уведомления приобщается к материалам личного дела заявителя.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орган социальной защиты населения.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После присвоения заявлению номера и даты регистрации должностное лицо органа социальной защиты населения, ответственное за предоставление государственной услуги, проверяет представленные заявителем документы на наличие оснований для отказа в предоставлении государственной услуги, предусмотренных пунктом 15 настоящего Административного регламента;</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7) при наличии оснований, предусмотренных пунктом 15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при согласовании с руководителем структурного подразделения, ответственного за предоставление государственной услуги, принимает решение о подготовке проекта решения об отказе в предоставлении государственной услуги с указанием причин отказа.</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 xml:space="preserve">При отсутствии оснований, предусмотренных пунктом 15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принимает решение о подготовке проекта решения о предоставлении государственной услуги и осуществляет постановку на </w:t>
      </w:r>
      <w:r w:rsidRPr="001838AE">
        <w:rPr>
          <w:rFonts w:ascii="Segoe UI" w:eastAsia="Times New Roman" w:hAnsi="Segoe UI" w:cs="Segoe UI"/>
          <w:color w:val="3B4256"/>
          <w:sz w:val="28"/>
          <w:szCs w:val="28"/>
          <w:lang w:eastAsia="ru-RU"/>
        </w:rPr>
        <w:lastRenderedPageBreak/>
        <w:t>учет детей, находящихся в трудной жизненной ситуации, нуждающихся в отдыхе и оздоровлении, путем ввода в программно-технический комплекс данных, необходимых для предоставления путевки в загородный лагерь отдыха</w:t>
      </w:r>
      <w:proofErr w:type="gramEnd"/>
      <w:r w:rsidRPr="001838AE">
        <w:rPr>
          <w:rFonts w:ascii="Segoe UI" w:eastAsia="Times New Roman" w:hAnsi="Segoe UI" w:cs="Segoe UI"/>
          <w:color w:val="3B4256"/>
          <w:sz w:val="28"/>
          <w:szCs w:val="28"/>
          <w:lang w:eastAsia="ru-RU"/>
        </w:rPr>
        <w:t xml:space="preserve"> и оздоровления детей. Постановка на учет детей осуществляется в порядке очередности в соответствии с пунктом 6 Положения о порядке предоставления путевок в загородные стационарные оздоровительные лагеря детям, находящимся в трудной жизненной ситуации, и о порядке расходования средств областного бюджета на указанные цели, утвержденного постановлением Правительства Челябинской области от 14.04.2010 г. N 131-П "О </w:t>
      </w:r>
      <w:proofErr w:type="gramStart"/>
      <w:r w:rsidRPr="001838AE">
        <w:rPr>
          <w:rFonts w:ascii="Segoe UI" w:eastAsia="Times New Roman" w:hAnsi="Segoe UI" w:cs="Segoe UI"/>
          <w:color w:val="3B4256"/>
          <w:sz w:val="28"/>
          <w:szCs w:val="28"/>
          <w:lang w:eastAsia="ru-RU"/>
        </w:rPr>
        <w:t>Положении</w:t>
      </w:r>
      <w:proofErr w:type="gramEnd"/>
      <w:r w:rsidRPr="001838AE">
        <w:rPr>
          <w:rFonts w:ascii="Segoe UI" w:eastAsia="Times New Roman" w:hAnsi="Segoe UI" w:cs="Segoe UI"/>
          <w:color w:val="3B4256"/>
          <w:sz w:val="28"/>
          <w:szCs w:val="28"/>
          <w:lang w:eastAsia="ru-RU"/>
        </w:rPr>
        <w:t xml:space="preserve"> о порядке предоставления путевок в загородные стационарные оздоровительные лагеря детям, находящимся в трудной жизненной ситуации, и о порядке расходования средств областного бюджета на указанные цели";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8) результатом административной процедуры является принятие решения об оформлении проекта решения о предоставлении государственной услуги в порядке очередности либо об отказе в предоставлении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9) срок выполнения административной процедуры составляет не более пяти рабочих дней, в том числе прием и регистрация заявления - не более 20 минут на одного заявителя.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25-1. Приём и регистрация документов заявителя в многофункциональном центре:</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1) основанием для начала исполнения административной процедуры является обращение заявителя в многофункциональный центр;</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2) при поступлении документов от заявителя (его представителя) при его личном обращении ответственный сотрудник многофункционального центра принимает документы, выполняя при этом следующие действия: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lastRenderedPageBreak/>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копии документов соответствуют их оригиналам (за исключением нотариально заверенных)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тексты документов написаны разборчиво;</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в документах нет подчисток, приписок, зачеркнутых слов и иных неоговоренных исправлений;</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документы не имеют серьезных повреждений, наличие которых не позволяет однозначно истолковать их содержание;</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не истек срок действия представленного документа;</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осуществляет экспертизу документов, представленных заявителем для получения государственной услуги, в том числе сопоставляет представленные заявителем документы с перечнем документов, необходимых для получения государственной услуги, указанных в пункте 11 настоящего Административного регламента;</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3) при наличии основания, указанного в пункте 14 настоящего Административного регламента, ответственный сотрудник многофункционального центра уведомляет заявителя о наличии оснований для отказа в принятии документов, возвращает документы и предлагает принять меры по устранению недостатков;</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4) при отсутствии основания, предусмотренного пунктом 14 настоящего Административного регламента, ответственный работник многофункционального центра принимает заявление и документы, регистрирует их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w:t>
      </w:r>
      <w:proofErr w:type="gramEnd"/>
      <w:r w:rsidRPr="001838AE">
        <w:rPr>
          <w:rFonts w:ascii="Segoe UI" w:eastAsia="Times New Roman" w:hAnsi="Segoe UI" w:cs="Segoe UI"/>
          <w:color w:val="3B4256"/>
          <w:sz w:val="28"/>
          <w:szCs w:val="28"/>
          <w:lang w:eastAsia="ru-RU"/>
        </w:rPr>
        <w:t xml:space="preserve"> от </w:t>
      </w:r>
      <w:r w:rsidRPr="001838AE">
        <w:rPr>
          <w:rFonts w:ascii="Segoe UI" w:eastAsia="Times New Roman" w:hAnsi="Segoe UI" w:cs="Segoe UI"/>
          <w:color w:val="3B4256"/>
          <w:sz w:val="28"/>
          <w:szCs w:val="28"/>
          <w:lang w:eastAsia="ru-RU"/>
        </w:rPr>
        <w:lastRenderedPageBreak/>
        <w:t>заявителя, в орган социальной защиты населения. 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должностного лица органа социальной защиты населения, принявшего документы.</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 xml:space="preserve">В случае отсутствия технической возможности направления заявления и </w:t>
      </w:r>
      <w:proofErr w:type="gramStart"/>
      <w:r w:rsidRPr="001838AE">
        <w:rPr>
          <w:rFonts w:ascii="Segoe UI" w:eastAsia="Times New Roman" w:hAnsi="Segoe UI" w:cs="Segoe UI"/>
          <w:color w:val="3B4256"/>
          <w:sz w:val="28"/>
          <w:szCs w:val="28"/>
          <w:lang w:eastAsia="ru-RU"/>
        </w:rPr>
        <w:t>скан-образов</w:t>
      </w:r>
      <w:proofErr w:type="gramEnd"/>
      <w:r w:rsidRPr="001838AE">
        <w:rPr>
          <w:rFonts w:ascii="Segoe UI" w:eastAsia="Times New Roman" w:hAnsi="Segoe UI" w:cs="Segoe UI"/>
          <w:color w:val="3B4256"/>
          <w:sz w:val="28"/>
          <w:szCs w:val="28"/>
          <w:lang w:eastAsia="ru-RU"/>
        </w:rPr>
        <w:t xml:space="preserve">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направляет пакет документов в орган социальной защиты населения почтовым отправлением или доставляет с курьером.</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5) результатом выполнения административной процедуры является передача документов заявителя в орган социальной защиты населения.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25-2. Особенности выполнения административных процедур в электронной форме:</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1) запись на прием в органы социальной защиты населения для подачи заявления о предоставлении государственной услуги (далее именуется - заявление) с использованием Регионального портала не осуществляется;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2)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запроса в какой-либо иной форме.</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 xml:space="preserve">Форматно-логическая проверка сформированного заявления осуществляется автоматически после заполнения заявителем каждого </w:t>
      </w:r>
      <w:r w:rsidRPr="001838AE">
        <w:rPr>
          <w:rFonts w:ascii="Segoe UI" w:eastAsia="Times New Roman" w:hAnsi="Segoe UI" w:cs="Segoe UI"/>
          <w:color w:val="3B4256"/>
          <w:sz w:val="28"/>
          <w:szCs w:val="28"/>
          <w:lang w:eastAsia="ru-RU"/>
        </w:rPr>
        <w:lastRenderedPageBreak/>
        <w:t>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3) прием и регистрация заявления осуществляются уполномоченным должностным лицом органа социальной защиты населения.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Уполномоченное должностное лицо органа социальной защиты населения в течение 1 рабочего дня обеспечивает прием документов, необходимых для предоставления государственной услуги, регистрацию заявления в электронном журнале регистрации входящих заявлений и направляет заявителю сообщение о календарной дате его личного обращения в орган социальной защиты населения либо сообщает о мотивированном отказе в приеме документов.</w:t>
      </w:r>
      <w:proofErr w:type="gramEnd"/>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При получении заявления в электронной форме заявителю также сообщается присвоенный заявлению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заявления.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Зарегистрированное заявление направляется в структурное подразделение, ответственное за предоставление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4) результат предоставления государственной услуги с использованием Регионального портала не предоставляется;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5) заявитель имеет возможность получения информации о ходе предоставления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Информация о ходе предоставления государственной услуги направляется заявителю уполномоченным должностным лицом органа социальной защиты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lastRenderedPageBreak/>
        <w:t>При предоставлении государственной услуги в электронной форме заявителю направляется: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уведомление о приеме и регистрации заявления и иных документов, необходимых для предоставления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уведомление о результатах рассмотрения документов, необходимых для предоставления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6) возможность оценить доступность и качество государственной услуги на Региональном портале отсутствует.</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26. Особенности организации работы мобильной социальной службы в целях предоставления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1) должностное лицо органа социальной защиты населения, ответственное за организацию работы мобильной социальной службы, регистрирует заявки на выезд мобильной социальной службы в журнале регистрации заявок, в котором указываются фамилия, имя, отчество инициатора, адрес места жительства, контактный телефон, желаемые дата и место выезда, ориентировочное число граждан для определения количественного состава мобильной социальной службы;</w:t>
      </w:r>
      <w:proofErr w:type="gramEnd"/>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2) должностное лицо органа социальной защиты населения, ответственное за организацию работы мобильной социальной службы, составляет и представляет ежемесячно 28 (29) числа проект графика работы мобильной социальной службы руководителю органа социальной защиты населения для утверждения;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3) должностное лицо органа социальной защиты населения, ответственное за организацию работы мобильной социальной службы, информирует инициаторов выезда мобильной социальной службы о дате выезда в течение 2 рабочих дней после утверждения графика работы мобильной социальной службы путем использования средств телефонной связи или путем выезда по адресу инициатора.</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В случае отклонения инициативы должностное лицо органа социальной защиты населения, ответственное за организацию работы мобильной социальной службы, разъясняет инициатору причины отклонения и порядок предоставления государственной услуги иным способом;</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lastRenderedPageBreak/>
        <w:t>4) в день выезда мобильной социальной службы специалист мобильной социальной службы к назначенному времени выезда формирует пакет документов, необходимых для выполнения отдельных административных процедур (нормативные правовые акты, журнал регистрации приема заявлений на предоставление государственной услуги, журнал регистрации обращений граждан, бланки заявлений), готовит (совместно со специалистом, ответственным за программно-техническое обеспечение) к работе в месте работы мобильной социальной службы компьютер (ноутбук) и</w:t>
      </w:r>
      <w:proofErr w:type="gramEnd"/>
      <w:r w:rsidRPr="001838AE">
        <w:rPr>
          <w:rFonts w:ascii="Segoe UI" w:eastAsia="Times New Roman" w:hAnsi="Segoe UI" w:cs="Segoe UI"/>
          <w:color w:val="3B4256"/>
          <w:sz w:val="28"/>
          <w:szCs w:val="28"/>
          <w:lang w:eastAsia="ru-RU"/>
        </w:rPr>
        <w:t xml:space="preserve"> копировально-множительную технику;</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5) время, необходимое для проезда специалистов мобильной социальной службы от органа социальной защиты населения к месту предоставления государственной услуги, рассчитывается должностным лицом органа социальной защиты населения, ответственным за организацию работы мобильной социальной службы, за один день до выезда мобильной социальной службы;</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6) прием получателей государственной услуги осуществляется в специально выделенных для этих целей органами местного самоуправления муниципальных образований Челябинской области помещениях;</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7) по прибытии к месту работы мобильной социальной службы в помещениях устанавливаются средства вычислительной и копировальной техники и подключаются к сети;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8) специалисты мобильных социальных служб, ведущие прием в сельских поселениях, осуществляют доставку сформированного пакета документов в орган социальной защиты населения. Должностное лицо органа социальной защиты населения,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специалиста мобильной социальной службы, сдавшего документы, и должностного лица органа социальной защиты населения, ответственного за предоставление государственной услуги, принявшего документы.</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lastRenderedPageBreak/>
        <w:t>Срок передачи документов, необходимых для предоставления государственной услуги, в орган социальной защиты населения не должен превышать одного рабочего дня.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27. Принятие решения о предоставлении либо об отказе в предоставлении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1) юридическим фактом для начала данной административной процедуры является принятие должностным лицом органа социальной защиты населения, ответственного за предоставление государственной услуги, решения об оформлении проекта решения о предоставлении государственной услуги либо об отказе в предоставлении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3) должностное лицо органа социальной защиты населения, ответственное за предоставление государственной услуги, формирует из документов, представленных заявителем для получения государственной услуги, личное дело;</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4) должностное лицо органа социальной защиты населения, ответственное за предоставление государственной услуги, оформляет:</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при отсутствии оснований для отказа в предоставлении государственной услуги, указанных в пункте 15 настоящего Административного регламента, - проект решения о предоставлении государственной услуги (решение о предоставлении путевки в загородный лагерь отдыха и оздоровления детей) по форме, предусмотренной приложением 5 к настоящему Административному регламенту, в одном экземпляре с указанием порядкового номера и даты оформления;</w:t>
      </w:r>
      <w:proofErr w:type="gramEnd"/>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 xml:space="preserve">при наличии оснований для отказа в предоставлении государственной услуги, указанных в пункте 15 настоящего Административного регламента, - проект решения об отказе в предоставлении государственной услуги (решение об отказе в предоставлении путевки в загородный лагерь отдыха и оздоровления детей) по форме, </w:t>
      </w:r>
      <w:r w:rsidRPr="001838AE">
        <w:rPr>
          <w:rFonts w:ascii="Segoe UI" w:eastAsia="Times New Roman" w:hAnsi="Segoe UI" w:cs="Segoe UI"/>
          <w:color w:val="3B4256"/>
          <w:sz w:val="28"/>
          <w:szCs w:val="28"/>
          <w:lang w:eastAsia="ru-RU"/>
        </w:rPr>
        <w:lastRenderedPageBreak/>
        <w:t>предусмотренной приложением 6 к настоящему Административному регламенту, в двух экземплярах с указанием причин отказа.</w:t>
      </w:r>
      <w:proofErr w:type="gramEnd"/>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Решение об отказе в предоставлении государственной услуги содержит следующие сведения: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номер и дату вынесения;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фамилию, имя, отчество заявителя;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адрес заявителя;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вид оздоровления, за которым обращался заявитель;</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фамилию, имя, отчество ребенка, дату его рождения;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дату подачи заявления и номер регистрации;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причину отказа в предоставлении путевки со ссылкой на законодательство Челябинской области (подпункт, пункт, статья, наименование, номер и дата принятия нормативно-правового акта);</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порядок обжалования решения об отказе в предоставлении путевки;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перечень представленных для предоставления путевки документов, отметку о возврате их заявителю;</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5) должностное лицо органа социальной защиты населения, ответственное за предоставление государственной услуги, визирует проект решения о предоставлении государственной услуги, передает проект решения о предоставлении государственной услуги либо проект решения об отказе в предоставлении государственной услуги с приложением документов заявителя на подпись руководителю органа социальной защиты населения либо его заместителю при наличии приказа о делегировании ему права подписи вышеуказанных документов, предварительно</w:t>
      </w:r>
      <w:proofErr w:type="gramEnd"/>
      <w:r w:rsidRPr="001838AE">
        <w:rPr>
          <w:rFonts w:ascii="Segoe UI" w:eastAsia="Times New Roman" w:hAnsi="Segoe UI" w:cs="Segoe UI"/>
          <w:color w:val="3B4256"/>
          <w:sz w:val="28"/>
          <w:szCs w:val="28"/>
          <w:lang w:eastAsia="ru-RU"/>
        </w:rPr>
        <w:t xml:space="preserve"> согласовав с начальником структурного подразделения (отдела) органа социальной защиты населения, ответственного за предоставление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6) руководитель органа социальной защиты населения (его заместитель) осуществляет проверку сформированных документов, подписывает их и передает подписанные документы:</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lastRenderedPageBreak/>
        <w:t>решение о предоставлении путевки в загородный лагерь отдыха и оздоровления детей - должностному лицу органа социальной защиты населения, ответственному за предоставление государственной услуги, для внесения данных получателя в банк данных учетной документации и оформления документов на предоставление путевки;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решение об отказе в предоставлении путевки в загородный лагерь отдыха и оздоровления детей - должностному лицу органа социальной защиты населения, ответственному за предоставление государственной услуги, для регистрации и направления его заявителю со всеми представленными документами;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7) результатом административной процедуры является поступление от руководителя органа социальной защиты населения (его заместителя) личного дела с решением о предоставлении путевки должностному лицу органа социальной защиты населения, ответственному за предоставление государственной услуги, для предоставления получателю путевки в загородный лагерь отдыха и оздоровления детей или решение об отказе в предоставлении путевки в загородный лагерь отдыха и оздоровления детей для направления его</w:t>
      </w:r>
      <w:proofErr w:type="gramEnd"/>
      <w:r w:rsidRPr="001838AE">
        <w:rPr>
          <w:rFonts w:ascii="Segoe UI" w:eastAsia="Times New Roman" w:hAnsi="Segoe UI" w:cs="Segoe UI"/>
          <w:color w:val="3B4256"/>
          <w:sz w:val="28"/>
          <w:szCs w:val="28"/>
          <w:lang w:eastAsia="ru-RU"/>
        </w:rPr>
        <w:t xml:space="preserve"> заявителю;</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8) общий срок выполнения данной административной процедуры - один рабочий день, в том числе формирование личного дела заявителя не более 30 минут.</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28. Внесение данных получателя путевки в загородный стационарный оздоровительный лагерь в банк данных учетной документации и оформление документов на предоставление путевки: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1) юридическим фактом для начала административной процедуры по внесению данных получателя путевки в загородный стационарный оздоровительный лагерь в банк данных учетной документации и оформлению документов на предоставление путевки является получение должностным лицом органа социальной защиты населения, ответственным за предоставление государственной услуги, подписанного руководителем органа социальной защиты населения (его заместителем) личного дела с решением о предоставлении путевки;</w:t>
      </w:r>
      <w:proofErr w:type="gramEnd"/>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lastRenderedPageBreak/>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3) административная процедура по внесению данных получателя путевки в банк данных учетной документации и оформлению документов на предоставление путевки выполняется в следующем порядке:</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распределение путевок в загородные лагеря отдыха и оздоровления детей детям, находящимся в трудной жизненной ситуации, осуществляется Министерством на основании данных Территориального органа Федеральной службы государственной статистики по Челябинской области пропорционально количеству детей, проживающих в муниципальных образованиях, и произведенных процедур по размещению государственного заказа на оказание услуг по оздоровлению детей, находящихся в трудной жизненной ситуации, в загородных лагерях отдыха и оздоровления</w:t>
      </w:r>
      <w:proofErr w:type="gramEnd"/>
      <w:r w:rsidRPr="001838AE">
        <w:rPr>
          <w:rFonts w:ascii="Segoe UI" w:eastAsia="Times New Roman" w:hAnsi="Segoe UI" w:cs="Segoe UI"/>
          <w:color w:val="3B4256"/>
          <w:sz w:val="28"/>
          <w:szCs w:val="28"/>
          <w:lang w:eastAsia="ru-RU"/>
        </w:rPr>
        <w:t xml:space="preserve"> детей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Путевки в загородные лагеря отдыха и оздоровления детей детям, находящимся в трудной жизненной ситуации, выдаются заявителям в порядке очередности после их получения ответственными специалистами органов социальной защиты населения в Министерстве на основании накладных на отпуск товаров.</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Должностное лицо органа социальной защиты населения, ответственное за ввод в программно-технический комплекс информации (данных) о предоставлении государственной услуги, вносит сведения о предоставлении путевки в базу данных.</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 xml:space="preserve">Документы по приходу и расходу путевок хранятся </w:t>
      </w:r>
      <w:proofErr w:type="gramStart"/>
      <w:r w:rsidRPr="001838AE">
        <w:rPr>
          <w:rFonts w:ascii="Segoe UI" w:eastAsia="Times New Roman" w:hAnsi="Segoe UI" w:cs="Segoe UI"/>
          <w:color w:val="3B4256"/>
          <w:sz w:val="28"/>
          <w:szCs w:val="28"/>
          <w:lang w:eastAsia="ru-RU"/>
        </w:rPr>
        <w:t>подшитыми</w:t>
      </w:r>
      <w:proofErr w:type="gramEnd"/>
      <w:r w:rsidRPr="001838AE">
        <w:rPr>
          <w:rFonts w:ascii="Segoe UI" w:eastAsia="Times New Roman" w:hAnsi="Segoe UI" w:cs="Segoe UI"/>
          <w:color w:val="3B4256"/>
          <w:sz w:val="28"/>
          <w:szCs w:val="28"/>
          <w:lang w:eastAsia="ru-RU"/>
        </w:rPr>
        <w:t xml:space="preserve"> в отдельной папке в хронологическом порядке в течение пяти лет в отделе бухгалтерского учета органа социальной защиты населения.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 xml:space="preserve">В течение 30 календарных дней со дня окончания срока заезда в загородный лагерь отдыха и оздоровления детей отрывной талон к </w:t>
      </w:r>
      <w:r w:rsidRPr="001838AE">
        <w:rPr>
          <w:rFonts w:ascii="Segoe UI" w:eastAsia="Times New Roman" w:hAnsi="Segoe UI" w:cs="Segoe UI"/>
          <w:color w:val="3B4256"/>
          <w:sz w:val="28"/>
          <w:szCs w:val="28"/>
          <w:lang w:eastAsia="ru-RU"/>
        </w:rPr>
        <w:lastRenderedPageBreak/>
        <w:t>путевке передается в Министерство для хранения в отделе бухгалтерского учета в течение пяти лет;</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4) результатом данной административной процедуры является завершение оформления документов по предоставлению путевки получателю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5) административная процедура считается исполненной после предоставления заявителю путевки.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29. Уведомление заявителя об отказе в предоставлении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1) юридическим фактом для начала административной процедуры по уведомлению заявителя об отказе в предоставлении государственной услуги является получение должностным лицом органа социальной защиты населения, ответственным за предоставление государственной услуги, подписанного руководителем (заместителем руководителя) органа социальной защиты населения решения об отказе в предоставлении путевки ребенку в загородный лагерь отдыха и оздоровления детей;</w:t>
      </w:r>
      <w:proofErr w:type="gramEnd"/>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2) должностное лицо органа социальной защиты населения, ответственное за предоставление государственной услуги, при получении подписанного руководителем (заместителем руководителя) органа социальной защиты населения решения об отказе в предоставлении путевки ребенку в загородный лагерь отдыха и оздоровления детей регистрирует полученное решение в журнале регистрации решений об отказе в предоставлении путевки ребенку в загородный стационарный оздоровительный лагерь (приложение 7 к настоящему Административному регламенту);</w:t>
      </w:r>
      <w:proofErr w:type="gramEnd"/>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3) вручение экземпляра решения об отказе в предоставлении путевки ребенку в загородный лагерь отдыха и оздоровления детей заявителю осуществляется способом, позволяющим подтвердить факт и дату направления решения об отказе в предоставлении путевки ребенку в загородный лагерь отдыха и оздоровления детей и документов, представленных заявителем.</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lastRenderedPageBreak/>
        <w:t>Дела с копиями возвращенных заявителю документов, решением об отказе в предоставлении путевки ребенку в загородный лагерь отдыха и оздоровления детей хранятся в органе социальной защиты населения в течение пяти лет.</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Журнал регистрации решений об отказе в предоставлении путевки ребенку в загородный лагерь отдыха и оздоровления детей должен быть пронумерован, прошнурован, скреплен печатью и подписью руководителя органа социальной защиты населения;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4) результатом данной административной процедуры является направление заявителю решения об отказе в предоставлении путевки ребенку в загородный лагерь отдыха и оздоровления детей лагерь и представленных им документов;</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5) срок выполнения данной административной процедуры составляет три рабочих дня.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30. Исправление допущенных опечаток и ошибок в выданных органом социальной защиты населения документах осуществляется органом социальной защиты населения в течение трех рабочих дней со дня обращения заявителя.</w:t>
      </w:r>
    </w:p>
    <w:p w:rsidR="001838AE" w:rsidRPr="001838AE" w:rsidRDefault="001838AE" w:rsidP="001838AE">
      <w:pPr>
        <w:spacing w:before="100" w:beforeAutospacing="1" w:after="100" w:afterAutospacing="1" w:line="240" w:lineRule="auto"/>
        <w:jc w:val="center"/>
        <w:rPr>
          <w:rFonts w:ascii="Segoe UI" w:eastAsia="Times New Roman" w:hAnsi="Segoe UI" w:cs="Segoe UI"/>
          <w:color w:val="3B4256"/>
          <w:sz w:val="28"/>
          <w:szCs w:val="28"/>
          <w:lang w:eastAsia="ru-RU"/>
        </w:rPr>
      </w:pPr>
      <w:r w:rsidRPr="001838AE">
        <w:rPr>
          <w:rFonts w:ascii="Segoe UI" w:eastAsia="Times New Roman" w:hAnsi="Segoe UI" w:cs="Segoe UI"/>
          <w:b/>
          <w:bCs/>
          <w:color w:val="3B4256"/>
          <w:sz w:val="28"/>
          <w:lang w:eastAsia="ru-RU"/>
        </w:rPr>
        <w:t xml:space="preserve">IV. Формы </w:t>
      </w:r>
      <w:proofErr w:type="gramStart"/>
      <w:r w:rsidRPr="001838AE">
        <w:rPr>
          <w:rFonts w:ascii="Segoe UI" w:eastAsia="Times New Roman" w:hAnsi="Segoe UI" w:cs="Segoe UI"/>
          <w:b/>
          <w:bCs/>
          <w:color w:val="3B4256"/>
          <w:sz w:val="28"/>
          <w:lang w:eastAsia="ru-RU"/>
        </w:rPr>
        <w:t>контроля за</w:t>
      </w:r>
      <w:proofErr w:type="gramEnd"/>
      <w:r w:rsidRPr="001838AE">
        <w:rPr>
          <w:rFonts w:ascii="Segoe UI" w:eastAsia="Times New Roman" w:hAnsi="Segoe UI" w:cs="Segoe UI"/>
          <w:b/>
          <w:bCs/>
          <w:color w:val="3B4256"/>
          <w:sz w:val="28"/>
          <w:lang w:eastAsia="ru-RU"/>
        </w:rPr>
        <w:t xml:space="preserve"> исполнением Административного регламента</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31. Текущий контроль соблюдения последовательности действий, определенных Административным регламентом, и принятия решений должностным лицом органа социальной защиты населения, ответственным за предоставление государственной услуги, осуществляется руководителем структурного подразделения (отдела) органа социальной защиты населения, ответственным за предоставление государственной услуги, и руководителем органа социальной защиты населения (его заместителем).</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Персональная ответственность должностных лиц органа социальной защиты населения, участвующих в предоставлении государственной услуги, устанавливается в должностных регламентах (инструкциях) специалистов.</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lastRenderedPageBreak/>
        <w:t>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частью 1 статьи 16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roofErr w:type="gramEnd"/>
      <w:r w:rsidRPr="001838AE">
        <w:rPr>
          <w:rFonts w:ascii="Segoe UI" w:eastAsia="Times New Roman" w:hAnsi="Segoe UI" w:cs="Segoe UI"/>
          <w:color w:val="3B4256"/>
          <w:sz w:val="28"/>
          <w:szCs w:val="28"/>
          <w:lang w:eastAsia="ru-RU"/>
        </w:rPr>
        <w:t>.</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32.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социальной защиты населения, ответственных за предоставление и участвующих в предоставлении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По результатам проведенных проверок в случае выявления нарушений прав заявителей по предоставлению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33. Проведение проверок может носить плановый характер (осуществляться на основании планов работы органа социальной защиты населения, Министерства) и внеплановый характер (по конкретному обращению заявителя по предоставлению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b/>
          <w:bCs/>
          <w:color w:val="3B4256"/>
          <w:sz w:val="28"/>
          <w:lang w:eastAsia="ru-RU"/>
        </w:rPr>
        <w:t>V. Досудебный (внесудебный) порядок обжалования решений и действий (бездействия) органов социальной защиты населения, Министерства, многофункционального центра, организаций, указанных в части 1.1 статьи 16 Федерального закона от 27 июля 2010 года N 210-ФЗ "Об организации предоставления государственных и муниципальных услуг", а также их должностных лиц, государственных гражданских служащих, муниципальных служащих, работников</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 xml:space="preserve">34. В досудебном (внесудебном) порядке заявители могут обжаловать действия (бездействие) Министерства, органов социальной защиты </w:t>
      </w:r>
      <w:r w:rsidRPr="001838AE">
        <w:rPr>
          <w:rFonts w:ascii="Segoe UI" w:eastAsia="Times New Roman" w:hAnsi="Segoe UI" w:cs="Segoe UI"/>
          <w:color w:val="3B4256"/>
          <w:sz w:val="28"/>
          <w:szCs w:val="28"/>
          <w:lang w:eastAsia="ru-RU"/>
        </w:rPr>
        <w:lastRenderedPageBreak/>
        <w:t>населения, многофункционального центра, а также их должностных лиц, государственных гражданских служащих Министерства (далее именуются - государственные служащие), муниципальных служащих, работников и принимаемые ими решения при предоставлении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населения, должностными лицами Министерства, органов социальной защиты населения, государственным служащим, муниципальным служащим, многофункциональным центром, работником многофункционального центра при получении данным заявителем государственной услуги.</w:t>
      </w:r>
      <w:proofErr w:type="gramEnd"/>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34-1. Информирование заявителей о порядке подачи и рассмотрения жалобы осуществляется следующими способами: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в Министерстве по адресу: 454048, город Челябинск, улица Воровского, дом 30, кабинет 9, телефоны: 8 (351) 232-41-94;</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на информационных стендах, расположенных в зданиях Министерства, органов социальной защиты населения;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на официальных сайтах Министерства, органов социальной защиты населения;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на информационных стендах, расположенных в зданиях многофункциональных центров;</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на Федеральном портале;</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на Региональном портале.</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 xml:space="preserve">Особенности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w:t>
      </w:r>
      <w:r w:rsidRPr="001838AE">
        <w:rPr>
          <w:rFonts w:ascii="Segoe UI" w:eastAsia="Times New Roman" w:hAnsi="Segoe UI" w:cs="Segoe UI"/>
          <w:color w:val="3B4256"/>
          <w:sz w:val="28"/>
          <w:szCs w:val="28"/>
          <w:lang w:eastAsia="ru-RU"/>
        </w:rPr>
        <w:lastRenderedPageBreak/>
        <w:t>действия (бездействие) органов государственной власти Челябинской области и их должностных лиц, государственных гражданских служащих</w:t>
      </w:r>
      <w:proofErr w:type="gramEnd"/>
      <w:r w:rsidRPr="001838AE">
        <w:rPr>
          <w:rFonts w:ascii="Segoe UI" w:eastAsia="Times New Roman" w:hAnsi="Segoe UI" w:cs="Segoe UI"/>
          <w:color w:val="3B4256"/>
          <w:sz w:val="28"/>
          <w:szCs w:val="28"/>
          <w:lang w:eastAsia="ru-RU"/>
        </w:rPr>
        <w:t xml:space="preserve"> органов государственной власти Челябинской области".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35. Предметом жалобы являются действия (бездействие) Министерства, органа социальной защиты населения, многофункционального центра, а также их должностных лиц, государственных служащих, муниципальных служащих, работников и принимаемые ими решения при предоставлении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 xml:space="preserve">Заявитель может обратиться с </w:t>
      </w:r>
      <w:proofErr w:type="gramStart"/>
      <w:r w:rsidRPr="001838AE">
        <w:rPr>
          <w:rFonts w:ascii="Segoe UI" w:eastAsia="Times New Roman" w:hAnsi="Segoe UI" w:cs="Segoe UI"/>
          <w:color w:val="3B4256"/>
          <w:sz w:val="28"/>
          <w:szCs w:val="28"/>
          <w:lang w:eastAsia="ru-RU"/>
        </w:rPr>
        <w:t>жалобой</w:t>
      </w:r>
      <w:proofErr w:type="gramEnd"/>
      <w:r w:rsidRPr="001838AE">
        <w:rPr>
          <w:rFonts w:ascii="Segoe UI" w:eastAsia="Times New Roman" w:hAnsi="Segoe UI" w:cs="Segoe UI"/>
          <w:color w:val="3B4256"/>
          <w:sz w:val="28"/>
          <w:szCs w:val="28"/>
          <w:lang w:eastAsia="ru-RU"/>
        </w:rPr>
        <w:t xml:space="preserve"> в том числе в следующих случаях:</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1) нарушение срока регистрации запроса о предоставлении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 xml:space="preserve">2) нарушение срока предоставления государственной услуги. </w:t>
      </w:r>
      <w:proofErr w:type="gramStart"/>
      <w:r w:rsidRPr="001838AE">
        <w:rPr>
          <w:rFonts w:ascii="Segoe UI" w:eastAsia="Times New Roman" w:hAnsi="Segoe UI" w:cs="Segoe UI"/>
          <w:color w:val="3B4256"/>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Федерального закона от 27 июля 2010 года N 210-ФЗ "Об организации предоставления государственных и муниципальных услуг";</w:t>
      </w:r>
      <w:proofErr w:type="gramEnd"/>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Pr="001838AE">
        <w:rPr>
          <w:rFonts w:ascii="Segoe UI" w:eastAsia="Times New Roman" w:hAnsi="Segoe UI" w:cs="Segoe UI"/>
          <w:color w:val="3B4256"/>
          <w:sz w:val="28"/>
          <w:szCs w:val="28"/>
          <w:lang w:eastAsia="ru-RU"/>
        </w:rPr>
        <w:lastRenderedPageBreak/>
        <w:t>Российской Федерации, законами и иными нормативными правовыми актами Челябинской области.</w:t>
      </w:r>
      <w:proofErr w:type="gramEnd"/>
      <w:r w:rsidRPr="001838AE">
        <w:rPr>
          <w:rFonts w:ascii="Segoe UI" w:eastAsia="Times New Roman" w:hAnsi="Segoe UI" w:cs="Segoe UI"/>
          <w:color w:val="3B4256"/>
          <w:sz w:val="28"/>
          <w:szCs w:val="28"/>
          <w:lang w:eastAsia="ru-RU"/>
        </w:rPr>
        <w:t xml:space="preserve"> </w:t>
      </w:r>
      <w:proofErr w:type="gramStart"/>
      <w:r w:rsidRPr="001838AE">
        <w:rPr>
          <w:rFonts w:ascii="Segoe UI" w:eastAsia="Times New Roman" w:hAnsi="Segoe UI" w:cs="Segoe UI"/>
          <w:color w:val="3B4256"/>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Федерального закона от 27 июля 2010 года N 210-ФЗ "Об организации предоставления государственных и муниципальных услуг";</w:t>
      </w:r>
      <w:proofErr w:type="gramEnd"/>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7) отказ органа социальной защиты населения, должностного лица органа социальной защиты населения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8) нарушение органом социальной защиты населения, должностным лицом органа социальной защиты населения срока или порядка выдачи документов по результатам предоставления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r w:rsidRPr="001838AE">
        <w:rPr>
          <w:rFonts w:ascii="Segoe UI" w:eastAsia="Times New Roman" w:hAnsi="Segoe UI" w:cs="Segoe UI"/>
          <w:color w:val="3B4256"/>
          <w:sz w:val="28"/>
          <w:szCs w:val="28"/>
          <w:lang w:eastAsia="ru-RU"/>
        </w:rPr>
        <w:t xml:space="preserve"> </w:t>
      </w:r>
      <w:proofErr w:type="gramStart"/>
      <w:r w:rsidRPr="001838AE">
        <w:rPr>
          <w:rFonts w:ascii="Segoe UI" w:eastAsia="Times New Roman" w:hAnsi="Segoe UI" w:cs="Segoe UI"/>
          <w:color w:val="3B4256"/>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Федерального закона от 27 июля 2010 года N 210-ФЗ "Об организации предоставления государственных и муниципальных услуг";</w:t>
      </w:r>
      <w:proofErr w:type="gramEnd"/>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lastRenderedPageBreak/>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абзацами шестым - девятым пункта 13 настоящего Административного регламента. </w:t>
      </w:r>
      <w:proofErr w:type="gramStart"/>
      <w:r w:rsidRPr="001838AE">
        <w:rPr>
          <w:rFonts w:ascii="Segoe UI" w:eastAsia="Times New Roman" w:hAnsi="Segoe UI" w:cs="Segoe UI"/>
          <w:color w:val="3B4256"/>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Федерального закона от 27 июля 2010 года N 210-ФЗ "Об организации предоставления государственных и муниципальных услуг".</w:t>
      </w:r>
      <w:proofErr w:type="gramEnd"/>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Досудебное (внесудебное) обжалование заявителем действий (бездействия) организаций, указанных в части 1.1 статьи 16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w:t>
      </w:r>
      <w:proofErr w:type="gramEnd"/>
      <w:r w:rsidRPr="001838AE">
        <w:rPr>
          <w:rFonts w:ascii="Segoe UI" w:eastAsia="Times New Roman" w:hAnsi="Segoe UI" w:cs="Segoe UI"/>
          <w:color w:val="3B4256"/>
          <w:sz w:val="28"/>
          <w:szCs w:val="28"/>
          <w:lang w:eastAsia="ru-RU"/>
        </w:rPr>
        <w:t xml:space="preserve">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36. Основанием для начала процедуры досудебного (внесудебного) обжалования является жалоба гражданина.</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Жалоба подается в Министерство, орган социальной защиты населения,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официальных сайтов органов социальной защиты населения (при наличии), Министерства, </w:t>
      </w:r>
      <w:r w:rsidRPr="001838AE">
        <w:rPr>
          <w:rFonts w:ascii="Segoe UI" w:eastAsia="Times New Roman" w:hAnsi="Segoe UI" w:cs="Segoe UI"/>
          <w:color w:val="3B4256"/>
          <w:sz w:val="28"/>
          <w:szCs w:val="28"/>
          <w:lang w:eastAsia="ru-RU"/>
        </w:rPr>
        <w:lastRenderedPageBreak/>
        <w:t>Федерального и Регионального порталов, а также принята при личном приеме.</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Жалобы на решения и действия (бездействие) должностных лиц, муниципальных служащих органа социальной защиты населения подаются руководителю органа социальной защиты населения, Министру социальных отношений Челябинской области, руководителя органа социальной защиты населения - Министру социальных отношений Челябинской области. Жалобы на действия должностных лиц Министерства, государственных служащих подаются Министру социальных отношений Челябинской области. Жалобы на решения и действия (бездействие) Министра социальных отношений Челябинской области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Жалоба на решения и действия (бездействие) органа социальной защиты населения, должностного лица органа социальной защиты населения, муниципального служащего, руководителя органа социальной защиты населения, Министерства, должностного лица Министерства, государственного служащего, Министра социальных отношений Челябинской области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органов социальной защиты населения, федерального портала либо регионального портала, а</w:t>
      </w:r>
      <w:proofErr w:type="gramEnd"/>
      <w:r w:rsidRPr="001838AE">
        <w:rPr>
          <w:rFonts w:ascii="Segoe UI" w:eastAsia="Times New Roman" w:hAnsi="Segoe UI" w:cs="Segoe UI"/>
          <w:color w:val="3B4256"/>
          <w:sz w:val="28"/>
          <w:szCs w:val="28"/>
          <w:lang w:eastAsia="ru-RU"/>
        </w:rPr>
        <w:t xml:space="preserve"> также может быть </w:t>
      </w:r>
      <w:proofErr w:type="gramStart"/>
      <w:r w:rsidRPr="001838AE">
        <w:rPr>
          <w:rFonts w:ascii="Segoe UI" w:eastAsia="Times New Roman" w:hAnsi="Segoe UI" w:cs="Segoe UI"/>
          <w:color w:val="3B4256"/>
          <w:sz w:val="28"/>
          <w:szCs w:val="28"/>
          <w:lang w:eastAsia="ru-RU"/>
        </w:rPr>
        <w:t>принята</w:t>
      </w:r>
      <w:proofErr w:type="gramEnd"/>
      <w:r w:rsidRPr="001838AE">
        <w:rPr>
          <w:rFonts w:ascii="Segoe UI" w:eastAsia="Times New Roman" w:hAnsi="Segoe UI" w:cs="Segoe UI"/>
          <w:color w:val="3B4256"/>
          <w:sz w:val="28"/>
          <w:szCs w:val="28"/>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 xml:space="preserve">Личный прием заявителей осуществляется по адресу: 454048, город Челябинск, улица Воровского, дом 30 по предварительной </w:t>
      </w:r>
      <w:r w:rsidRPr="001838AE">
        <w:rPr>
          <w:rFonts w:ascii="Segoe UI" w:eastAsia="Times New Roman" w:hAnsi="Segoe UI" w:cs="Segoe UI"/>
          <w:color w:val="3B4256"/>
          <w:sz w:val="28"/>
          <w:szCs w:val="28"/>
          <w:lang w:eastAsia="ru-RU"/>
        </w:rPr>
        <w:lastRenderedPageBreak/>
        <w:t>записи в соответствии с графиком, утвержденным правовым актом Министерства.</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1) наименование органа социальной защиты населения, предоставляющего государственную услугу, должностного лица Министерства либо государственного служащего, должностного лица органа социальной защиты населения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3) сведения об обжалуемых действиях (бездействии) и решениях органа социальной защиты населения, должностного лица органа социальной защиты населения либо муниципального служащего, Министерства, должностного лица Министерства либо государственного служащего, многофункционального центра, работника многофункционального центра;</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4) доводы, на основании которых заявитель не согласен с решением и действием (бездействием) органа социальной защиты населения, должностного лица органа социальной защиты населения либо муниципального служащего, Министерства, должностного лица Министерства либо государственного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 xml:space="preserve">39. </w:t>
      </w:r>
      <w:proofErr w:type="gramStart"/>
      <w:r w:rsidRPr="001838AE">
        <w:rPr>
          <w:rFonts w:ascii="Segoe UI" w:eastAsia="Times New Roman" w:hAnsi="Segoe UI" w:cs="Segoe UI"/>
          <w:color w:val="3B4256"/>
          <w:sz w:val="28"/>
          <w:szCs w:val="28"/>
          <w:lang w:eastAsia="ru-RU"/>
        </w:rPr>
        <w:t xml:space="preserve">Жалоба, поступившая в орган социальной защиты населения, Министерство,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населения, многофункционального центра в приеме документов у заявителя либо обжалования отказа органа социальной защиты населения в исправлении допущенных опечаток и ошибок или </w:t>
      </w:r>
      <w:r w:rsidRPr="001838AE">
        <w:rPr>
          <w:rFonts w:ascii="Segoe UI" w:eastAsia="Times New Roman" w:hAnsi="Segoe UI" w:cs="Segoe UI"/>
          <w:color w:val="3B4256"/>
          <w:sz w:val="28"/>
          <w:szCs w:val="28"/>
          <w:lang w:eastAsia="ru-RU"/>
        </w:rPr>
        <w:lastRenderedPageBreak/>
        <w:t>в случае</w:t>
      </w:r>
      <w:proofErr w:type="gramEnd"/>
      <w:r w:rsidRPr="001838AE">
        <w:rPr>
          <w:rFonts w:ascii="Segoe UI" w:eastAsia="Times New Roman" w:hAnsi="Segoe UI" w:cs="Segoe UI"/>
          <w:color w:val="3B4256"/>
          <w:sz w:val="28"/>
          <w:szCs w:val="28"/>
          <w:lang w:eastAsia="ru-RU"/>
        </w:rPr>
        <w:t xml:space="preserve"> обжалования нарушения установленного срока таких исправлений - в течение 5 рабочих дней со дня ее регистрации.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40. По результатам рассмотрения жалобы принимается одно из следующих решений:</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proofErr w:type="gramStart"/>
      <w:r w:rsidRPr="001838AE">
        <w:rPr>
          <w:rFonts w:ascii="Segoe UI" w:eastAsia="Times New Roman" w:hAnsi="Segoe UI" w:cs="Segoe UI"/>
          <w:color w:val="3B4256"/>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roofErr w:type="gramEnd"/>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2) в удовлетворении жалобы отказывается.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41. Не позднее дня, следующего за днем принятия решения, указанного в пункте 40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 xml:space="preserve">41-1. В случае признания жалобы подлежащей удовлетворению в ответе заявителю, указанном в пункте 41 настоящего Административного регламента, дается информация о действиях, осуществляемых Министерством, органом социальной защиты населения,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w:t>
      </w:r>
      <w:proofErr w:type="gramStart"/>
      <w:r w:rsidRPr="001838AE">
        <w:rPr>
          <w:rFonts w:ascii="Segoe UI" w:eastAsia="Times New Roman" w:hAnsi="Segoe UI" w:cs="Segoe UI"/>
          <w:color w:val="3B4256"/>
          <w:sz w:val="28"/>
          <w:szCs w:val="28"/>
          <w:lang w:eastAsia="ru-RU"/>
        </w:rPr>
        <w:t>неудобства</w:t>
      </w:r>
      <w:proofErr w:type="gramEnd"/>
      <w:r w:rsidRPr="001838AE">
        <w:rPr>
          <w:rFonts w:ascii="Segoe UI" w:eastAsia="Times New Roman" w:hAnsi="Segoe UI" w:cs="Segoe UI"/>
          <w:color w:val="3B4256"/>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41-2. В случае признания жалобы не подлежащей удовлетворению в ответе заявителю, указанном в пункте 41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r w:rsidRPr="001838AE">
        <w:rPr>
          <w:rFonts w:ascii="Segoe UI" w:eastAsia="Times New Roman" w:hAnsi="Segoe UI" w:cs="Segoe UI"/>
          <w:color w:val="3B4256"/>
          <w:sz w:val="28"/>
          <w:szCs w:val="28"/>
          <w:lang w:eastAsia="ru-RU"/>
        </w:rPr>
        <w:t xml:space="preserve">42. В случае установления в ходе или по результатам </w:t>
      </w:r>
      <w:proofErr w:type="gramStart"/>
      <w:r w:rsidRPr="001838AE">
        <w:rPr>
          <w:rFonts w:ascii="Segoe UI" w:eastAsia="Times New Roman" w:hAnsi="Segoe UI" w:cs="Segoe UI"/>
          <w:color w:val="3B4256"/>
          <w:sz w:val="28"/>
          <w:szCs w:val="28"/>
          <w:lang w:eastAsia="ru-RU"/>
        </w:rPr>
        <w:t>рассмотрения жалобы признаков состава административного правонарушения</w:t>
      </w:r>
      <w:proofErr w:type="gramEnd"/>
      <w:r w:rsidRPr="001838AE">
        <w:rPr>
          <w:rFonts w:ascii="Segoe UI" w:eastAsia="Times New Roman" w:hAnsi="Segoe UI" w:cs="Segoe UI"/>
          <w:color w:val="3B4256"/>
          <w:sz w:val="28"/>
          <w:szCs w:val="28"/>
          <w:lang w:eastAsia="ru-RU"/>
        </w:rPr>
        <w:t xml:space="preserve"> или </w:t>
      </w:r>
      <w:r w:rsidRPr="001838AE">
        <w:rPr>
          <w:rFonts w:ascii="Segoe UI" w:eastAsia="Times New Roman" w:hAnsi="Segoe UI" w:cs="Segoe UI"/>
          <w:color w:val="3B4256"/>
          <w:sz w:val="28"/>
          <w:szCs w:val="28"/>
          <w:lang w:eastAsia="ru-RU"/>
        </w:rPr>
        <w:lastRenderedPageBreak/>
        <w:t>преступления должностное лицо, работник, наделенные полномочиями по рассмотрению жалоб в соответствии с абзацем третьим пункта 36 настоящего Административного регламента, незамедлительно направляют имеющиеся материалы в органы прокуратуры.</w:t>
      </w:r>
    </w:p>
    <w:p w:rsidR="001838AE" w:rsidRPr="001838AE" w:rsidRDefault="001838AE" w:rsidP="001838AE">
      <w:pPr>
        <w:spacing w:before="100" w:beforeAutospacing="1" w:after="100" w:afterAutospacing="1" w:line="240" w:lineRule="auto"/>
        <w:jc w:val="both"/>
        <w:rPr>
          <w:rFonts w:ascii="Segoe UI" w:eastAsia="Times New Roman" w:hAnsi="Segoe UI" w:cs="Segoe UI"/>
          <w:color w:val="3B4256"/>
          <w:sz w:val="28"/>
          <w:szCs w:val="28"/>
          <w:lang w:eastAsia="ru-RU"/>
        </w:rPr>
      </w:pPr>
      <w:hyperlink r:id="rId11" w:history="1">
        <w:r w:rsidRPr="001838AE">
          <w:rPr>
            <w:rFonts w:ascii="Segoe UI" w:eastAsia="Times New Roman" w:hAnsi="Segoe UI" w:cs="Segoe UI"/>
            <w:color w:val="0069D9"/>
            <w:sz w:val="28"/>
            <w:u w:val="single"/>
            <w:lang w:eastAsia="ru-RU"/>
          </w:rPr>
          <w:t>Приложение к Административному регламенту предоставления государственной услуги "Предоставление путевок в загородные лагеря отдыха и оздоровления детей детям, находящимся в трудной жизненной ситуации"</w:t>
        </w:r>
      </w:hyperlink>
    </w:p>
    <w:p w:rsidR="001838AE" w:rsidRPr="001838AE" w:rsidRDefault="001838AE" w:rsidP="001838AE">
      <w:pPr>
        <w:spacing w:after="0" w:line="240" w:lineRule="auto"/>
        <w:rPr>
          <w:rFonts w:ascii="Segoe UI" w:eastAsia="Times New Roman" w:hAnsi="Segoe UI" w:cs="Segoe UI"/>
          <w:color w:val="3B4256"/>
          <w:sz w:val="28"/>
          <w:szCs w:val="28"/>
          <w:lang w:eastAsia="ru-RU"/>
        </w:rPr>
      </w:pPr>
      <w:r w:rsidRPr="001838AE">
        <w:rPr>
          <w:rFonts w:ascii="Segoe UI" w:eastAsia="Times New Roman" w:hAnsi="Segoe UI" w:cs="Segoe UI"/>
          <w:color w:val="3A4256"/>
          <w:sz w:val="28"/>
          <w:lang w:eastAsia="ru-RU"/>
        </w:rPr>
        <w:t>Дата публикации 15.01.2021</w:t>
      </w:r>
    </w:p>
    <w:p w:rsidR="002E07E7" w:rsidRDefault="002E07E7"/>
    <w:sectPr w:rsidR="002E07E7" w:rsidSect="002E07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grammar="clean"/>
  <w:defaultTabStop w:val="708"/>
  <w:characterSpacingControl w:val="doNotCompress"/>
  <w:compat/>
  <w:rsids>
    <w:rsidRoot w:val="001838AE"/>
    <w:rsid w:val="001838AE"/>
    <w:rsid w:val="002E0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7E7"/>
  </w:style>
  <w:style w:type="paragraph" w:styleId="2">
    <w:name w:val="heading 2"/>
    <w:basedOn w:val="a"/>
    <w:link w:val="20"/>
    <w:uiPriority w:val="9"/>
    <w:qFormat/>
    <w:rsid w:val="001838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38A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838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38AE"/>
    <w:rPr>
      <w:b/>
      <w:bCs/>
    </w:rPr>
  </w:style>
  <w:style w:type="character" w:styleId="a5">
    <w:name w:val="Hyperlink"/>
    <w:basedOn w:val="a0"/>
    <w:uiPriority w:val="99"/>
    <w:semiHidden/>
    <w:unhideWhenUsed/>
    <w:rsid w:val="001838AE"/>
    <w:rPr>
      <w:color w:val="0000FF"/>
      <w:u w:val="single"/>
    </w:rPr>
  </w:style>
  <w:style w:type="character" w:customStyle="1" w:styleId="publication-date">
    <w:name w:val="publication-date"/>
    <w:basedOn w:val="a0"/>
    <w:rsid w:val="001838AE"/>
  </w:style>
</w:styles>
</file>

<file path=word/webSettings.xml><?xml version="1.0" encoding="utf-8"?>
<w:webSettings xmlns:r="http://schemas.openxmlformats.org/officeDocument/2006/relationships" xmlns:w="http://schemas.openxmlformats.org/wordprocessingml/2006/main">
  <w:divs>
    <w:div w:id="455299067">
      <w:bodyDiv w:val="1"/>
      <w:marLeft w:val="0"/>
      <w:marRight w:val="0"/>
      <w:marTop w:val="0"/>
      <w:marBottom w:val="0"/>
      <w:divBdr>
        <w:top w:val="none" w:sz="0" w:space="0" w:color="auto"/>
        <w:left w:val="none" w:sz="0" w:space="0" w:color="auto"/>
        <w:bottom w:val="none" w:sz="0" w:space="0" w:color="auto"/>
        <w:right w:val="none" w:sz="0" w:space="0" w:color="auto"/>
      </w:divBdr>
      <w:divsChild>
        <w:div w:id="305017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soc@gov74.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insoc74.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74.ru/" TargetMode="External"/><Relationship Id="rId11" Type="http://schemas.openxmlformats.org/officeDocument/2006/relationships/hyperlink" Target="https://minsoc.gov74.ru/files/upload/minsoc/%D0%94%D0%BE%D0%BA%D1%83%D0%BC%D0%B5%D0%BD%D1%82%D1%8B/prilozheniya_0%20(4).rtf" TargetMode="External"/><Relationship Id="rId5" Type="http://schemas.openxmlformats.org/officeDocument/2006/relationships/hyperlink" Target="http://www.gosuslugi.ru/" TargetMode="External"/><Relationship Id="rId10" Type="http://schemas.openxmlformats.org/officeDocument/2006/relationships/hyperlink" Target="http://www.mfc-74.ru/" TargetMode="External"/><Relationship Id="rId4" Type="http://schemas.openxmlformats.org/officeDocument/2006/relationships/hyperlink" Target="http://www.minsoc74.ru/" TargetMode="External"/><Relationship Id="rId9" Type="http://schemas.openxmlformats.org/officeDocument/2006/relationships/hyperlink" Target="mailto:minsoc@gov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12919</Words>
  <Characters>73643</Characters>
  <Application>Microsoft Office Word</Application>
  <DocSecurity>0</DocSecurity>
  <Lines>613</Lines>
  <Paragraphs>172</Paragraphs>
  <ScaleCrop>false</ScaleCrop>
  <Company>SPecialiST RePack</Company>
  <LinksUpToDate>false</LinksUpToDate>
  <CharactersWithSpaces>86390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Азм</dc:creator>
  <cp:lastModifiedBy>Азм</cp:lastModifiedBy>
  <cp:revision>1</cp:revision>
  <dcterms:created xsi:type="dcterms:W3CDTF">2023-01-10T06:03:00Z</dcterms:created>
  <dcterms:modified xsi:type="dcterms:W3CDTF">2023-01-10T06:05:00Z</dcterms:modified>
</cp:coreProperties>
</file>